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C6" w:rsidRDefault="00C240C6" w:rsidP="00C240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C240C6" w:rsidRDefault="00C240C6" w:rsidP="00C240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просвещения и воспитания Ульяновской области</w:t>
      </w:r>
    </w:p>
    <w:p w:rsidR="00C240C6" w:rsidRDefault="00C240C6" w:rsidP="00C240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 «Новоспасский район»</w:t>
      </w:r>
    </w:p>
    <w:p w:rsidR="00C240C6" w:rsidRDefault="00C240C6" w:rsidP="00C240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Троицко-Сунгурская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казачья СШ</w:t>
      </w:r>
    </w:p>
    <w:p w:rsidR="00C240C6" w:rsidRDefault="00C240C6" w:rsidP="00C240C6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РАССМОТРЕНО</w:t>
      </w:r>
      <w:proofErr w:type="gramEnd"/>
      <w:r>
        <w:rPr>
          <w:rFonts w:ascii="Times New Roman" w:hAnsi="Times New Roman" w:cs="Times New Roman"/>
          <w:bCs/>
        </w:rPr>
        <w:t xml:space="preserve">                                            СОГЛАСОВАНО                УТВЕРЖДЕНО</w:t>
      </w:r>
    </w:p>
    <w:p w:rsidR="00C240C6" w:rsidRDefault="00C240C6" w:rsidP="00C240C6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ШМО                                                           заместитель директора       директор МОУ</w:t>
      </w:r>
    </w:p>
    <w:p w:rsidR="00C240C6" w:rsidRDefault="00C240C6" w:rsidP="00C240C6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учителей начальных классов,                        по УВР                               «</w:t>
      </w:r>
      <w:proofErr w:type="spellStart"/>
      <w:r>
        <w:rPr>
          <w:rFonts w:ascii="Times New Roman" w:hAnsi="Times New Roman" w:cs="Times New Roman"/>
          <w:bCs/>
        </w:rPr>
        <w:t>Троицко</w:t>
      </w:r>
      <w:proofErr w:type="spellEnd"/>
      <w:r>
        <w:rPr>
          <w:rFonts w:ascii="Times New Roman" w:hAnsi="Times New Roman" w:cs="Times New Roman"/>
          <w:bCs/>
        </w:rPr>
        <w:t xml:space="preserve"> – </w:t>
      </w:r>
      <w:proofErr w:type="spellStart"/>
      <w:r>
        <w:rPr>
          <w:rFonts w:ascii="Times New Roman" w:hAnsi="Times New Roman" w:cs="Times New Roman"/>
          <w:bCs/>
        </w:rPr>
        <w:t>Сунгурская</w:t>
      </w:r>
      <w:proofErr w:type="spellEnd"/>
      <w:r>
        <w:rPr>
          <w:rFonts w:ascii="Times New Roman" w:hAnsi="Times New Roman" w:cs="Times New Roman"/>
          <w:bCs/>
        </w:rPr>
        <w:t xml:space="preserve"> СШ»</w:t>
      </w:r>
    </w:p>
    <w:p w:rsidR="00C240C6" w:rsidRDefault="00C240C6" w:rsidP="00C240C6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руководитель ШМО__________                   ___________________         ________________________</w:t>
      </w:r>
    </w:p>
    <w:p w:rsidR="00C240C6" w:rsidRDefault="00C240C6" w:rsidP="00C240C6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Е. А. Авдеева                               С.В. </w:t>
      </w:r>
      <w:proofErr w:type="spellStart"/>
      <w:r>
        <w:rPr>
          <w:rFonts w:ascii="Times New Roman" w:hAnsi="Times New Roman" w:cs="Times New Roman"/>
          <w:bCs/>
        </w:rPr>
        <w:t>Талалова</w:t>
      </w:r>
      <w:proofErr w:type="spellEnd"/>
      <w:r>
        <w:rPr>
          <w:rFonts w:ascii="Times New Roman" w:hAnsi="Times New Roman" w:cs="Times New Roman"/>
          <w:bCs/>
        </w:rPr>
        <w:t xml:space="preserve">                           С.В. Иванова</w:t>
      </w:r>
    </w:p>
    <w:p w:rsidR="00C240C6" w:rsidRDefault="00C240C6" w:rsidP="00C240C6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Протокол № 1 от «30» 08                              Приказ №105 от «30» 08             Приказ №105 от «30» 08                                                 2023 г.                                                                                      2023 г.                                                2023 г.</w:t>
      </w:r>
    </w:p>
    <w:p w:rsidR="00C240C6" w:rsidRDefault="00C240C6" w:rsidP="00C240C6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</w:p>
    <w:p w:rsidR="00C240C6" w:rsidRDefault="00C240C6" w:rsidP="00C240C6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</w:p>
    <w:p w:rsidR="00C240C6" w:rsidRDefault="00C240C6" w:rsidP="00C240C6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</w:t>
      </w:r>
    </w:p>
    <w:p w:rsidR="00C240C6" w:rsidRDefault="00C240C6" w:rsidP="00C240C6">
      <w:pPr>
        <w:rPr>
          <w:rFonts w:ascii="Times New Roman" w:hAnsi="Times New Roman" w:cs="Times New Roman"/>
          <w:bCs/>
        </w:rPr>
      </w:pPr>
    </w:p>
    <w:p w:rsidR="00C240C6" w:rsidRDefault="00C240C6" w:rsidP="00C240C6">
      <w:pPr>
        <w:rPr>
          <w:rFonts w:ascii="Times New Roman" w:hAnsi="Times New Roman" w:cs="Times New Roman"/>
          <w:bCs/>
        </w:rPr>
      </w:pPr>
    </w:p>
    <w:p w:rsidR="00C240C6" w:rsidRDefault="00C240C6" w:rsidP="00C240C6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C240C6" w:rsidRDefault="00C240C6" w:rsidP="00C240C6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по русскому языку</w:t>
      </w:r>
    </w:p>
    <w:p w:rsidR="00C240C6" w:rsidRDefault="00C240C6" w:rsidP="00C240C6">
      <w:pPr>
        <w:pStyle w:val="af0"/>
        <w:rPr>
          <w:rFonts w:ascii="Times New Roman" w:hAnsi="Times New Roman"/>
          <w:sz w:val="28"/>
          <w:szCs w:val="28"/>
        </w:rPr>
      </w:pPr>
    </w:p>
    <w:p w:rsidR="00C240C6" w:rsidRDefault="00C240C6" w:rsidP="00C240C6">
      <w:pPr>
        <w:pStyle w:val="af0"/>
        <w:rPr>
          <w:rFonts w:ascii="Times New Roman" w:hAnsi="Times New Roman"/>
          <w:sz w:val="28"/>
          <w:szCs w:val="28"/>
        </w:rPr>
      </w:pPr>
    </w:p>
    <w:p w:rsidR="00C240C6" w:rsidRDefault="00C240C6" w:rsidP="00C240C6">
      <w:pPr>
        <w:pStyle w:val="af0"/>
        <w:rPr>
          <w:rFonts w:ascii="Times New Roman" w:hAnsi="Times New Roman"/>
          <w:sz w:val="28"/>
          <w:szCs w:val="28"/>
        </w:rPr>
      </w:pPr>
    </w:p>
    <w:p w:rsidR="00C240C6" w:rsidRDefault="00C240C6" w:rsidP="00C240C6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C240C6" w:rsidRDefault="00C240C6" w:rsidP="00C240C6">
      <w:pPr>
        <w:pStyle w:val="af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образования: 1  - 4 класс</w:t>
      </w:r>
    </w:p>
    <w:p w:rsidR="00C240C6" w:rsidRDefault="00C240C6" w:rsidP="00C240C6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C240C6" w:rsidRDefault="00C240C6" w:rsidP="00C240C6">
      <w:pPr>
        <w:pStyle w:val="af0"/>
        <w:rPr>
          <w:rFonts w:ascii="Times New Roman" w:hAnsi="Times New Roman"/>
          <w:i/>
          <w:sz w:val="24"/>
          <w:szCs w:val="24"/>
        </w:rPr>
      </w:pPr>
    </w:p>
    <w:p w:rsidR="00C240C6" w:rsidRDefault="00C240C6" w:rsidP="00C240C6">
      <w:pPr>
        <w:tabs>
          <w:tab w:val="left" w:pos="3828"/>
          <w:tab w:val="left" w:pos="4395"/>
          <w:tab w:val="left" w:pos="4928"/>
          <w:tab w:val="left" w:pos="510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часов:  3 класс – 170  часа (5 часов в неделю)</w:t>
      </w:r>
    </w:p>
    <w:p w:rsidR="00C240C6" w:rsidRDefault="00C240C6" w:rsidP="00C240C6">
      <w:pPr>
        <w:tabs>
          <w:tab w:val="left" w:pos="3828"/>
          <w:tab w:val="left" w:pos="4395"/>
          <w:tab w:val="left" w:pos="4928"/>
          <w:tab w:val="left" w:pos="510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C240C6" w:rsidRDefault="00C240C6" w:rsidP="00C240C6"/>
    <w:p w:rsidR="00C240C6" w:rsidRDefault="00C240C6" w:rsidP="00C240C6"/>
    <w:p w:rsidR="00C240C6" w:rsidRDefault="00C240C6" w:rsidP="00C240C6"/>
    <w:p w:rsidR="00C240C6" w:rsidRDefault="00C240C6" w:rsidP="00C240C6"/>
    <w:p w:rsidR="00C240C6" w:rsidRDefault="00C240C6" w:rsidP="00C240C6"/>
    <w:p w:rsidR="00C240C6" w:rsidRDefault="00C240C6" w:rsidP="00C240C6"/>
    <w:p w:rsidR="00C240C6" w:rsidRDefault="00C240C6" w:rsidP="00C240C6"/>
    <w:p w:rsidR="001E3B57" w:rsidRPr="00BE7014" w:rsidRDefault="001E3B57" w:rsidP="001E3B57">
      <w:pPr>
        <w:tabs>
          <w:tab w:val="left" w:pos="3828"/>
          <w:tab w:val="left" w:pos="4395"/>
          <w:tab w:val="left" w:pos="4928"/>
          <w:tab w:val="left" w:pos="5103"/>
        </w:tabs>
        <w:jc w:val="both"/>
        <w:rPr>
          <w:rFonts w:ascii="Times New Roman" w:hAnsi="Times New Roman"/>
        </w:rPr>
      </w:pPr>
    </w:p>
    <w:p w:rsidR="001E3B57" w:rsidRPr="001E3B57" w:rsidRDefault="001E3B57" w:rsidP="001E3B57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BE7014">
        <w:rPr>
          <w:rFonts w:ascii="Times New Roman" w:hAnsi="Times New Roman"/>
          <w:b/>
          <w:sz w:val="24"/>
          <w:szCs w:val="24"/>
        </w:rPr>
        <w:lastRenderedPageBreak/>
        <w:t xml:space="preserve">Рабочая программа составлена на основе: </w:t>
      </w:r>
      <w:r w:rsidRPr="001E3B57">
        <w:rPr>
          <w:rFonts w:ascii="Times New Roman" w:hAnsi="Times New Roman"/>
          <w:sz w:val="24"/>
          <w:szCs w:val="24"/>
        </w:rPr>
        <w:t>Русский язык. Примерные рабочие программы. Предметная линия учебников</w:t>
      </w:r>
      <w:r>
        <w:rPr>
          <w:rFonts w:ascii="Times New Roman" w:hAnsi="Times New Roman"/>
          <w:sz w:val="24"/>
          <w:szCs w:val="24"/>
        </w:rPr>
        <w:t xml:space="preserve"> системы «Школа России» авторов </w:t>
      </w:r>
      <w:r w:rsidRPr="001E3B57">
        <w:rPr>
          <w:rFonts w:ascii="Times New Roman" w:hAnsi="Times New Roman"/>
          <w:sz w:val="24"/>
          <w:szCs w:val="24"/>
        </w:rPr>
        <w:t xml:space="preserve">В. П. </w:t>
      </w:r>
      <w:proofErr w:type="spellStart"/>
      <w:r w:rsidRPr="001E3B57">
        <w:rPr>
          <w:rFonts w:ascii="Times New Roman" w:hAnsi="Times New Roman"/>
          <w:sz w:val="24"/>
          <w:szCs w:val="24"/>
        </w:rPr>
        <w:t>Канакиной</w:t>
      </w:r>
      <w:proofErr w:type="spellEnd"/>
      <w:r w:rsidRPr="001E3B57">
        <w:rPr>
          <w:rFonts w:ascii="Times New Roman" w:hAnsi="Times New Roman"/>
          <w:sz w:val="24"/>
          <w:szCs w:val="24"/>
        </w:rPr>
        <w:t>, В. Г. Горецкого. 1—4 классы : учеб</w:t>
      </w:r>
      <w:proofErr w:type="gramStart"/>
      <w:r w:rsidRPr="001E3B57">
        <w:rPr>
          <w:rFonts w:ascii="Times New Roman" w:hAnsi="Times New Roman"/>
          <w:sz w:val="24"/>
          <w:szCs w:val="24"/>
        </w:rPr>
        <w:t>.</w:t>
      </w:r>
      <w:proofErr w:type="gramEnd"/>
      <w:r w:rsidRPr="001E3B5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E3B57">
        <w:rPr>
          <w:rFonts w:ascii="Times New Roman" w:hAnsi="Times New Roman"/>
          <w:sz w:val="24"/>
          <w:szCs w:val="24"/>
        </w:rPr>
        <w:t>п</w:t>
      </w:r>
      <w:proofErr w:type="gramEnd"/>
      <w:r w:rsidRPr="001E3B57"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 w:rsidRPr="001E3B57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1E3B57">
        <w:rPr>
          <w:rFonts w:ascii="Times New Roman" w:hAnsi="Times New Roman"/>
          <w:sz w:val="24"/>
          <w:szCs w:val="24"/>
        </w:rPr>
        <w:t xml:space="preserve">. организаций / [В. П. </w:t>
      </w:r>
      <w:proofErr w:type="spellStart"/>
      <w:r w:rsidRPr="001E3B57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1E3B57">
        <w:rPr>
          <w:rFonts w:ascii="Times New Roman" w:hAnsi="Times New Roman"/>
          <w:sz w:val="24"/>
          <w:szCs w:val="24"/>
        </w:rPr>
        <w:t xml:space="preserve"> и</w:t>
      </w:r>
    </w:p>
    <w:p w:rsidR="001E3B57" w:rsidRDefault="001E3B57" w:rsidP="001E3B57">
      <w:pPr>
        <w:pStyle w:val="af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3B57">
        <w:rPr>
          <w:rFonts w:ascii="Times New Roman" w:hAnsi="Times New Roman"/>
          <w:sz w:val="24"/>
          <w:szCs w:val="24"/>
        </w:rPr>
        <w:t xml:space="preserve">др.]. — 5-е изд., </w:t>
      </w:r>
      <w:proofErr w:type="spellStart"/>
      <w:r w:rsidRPr="001E3B5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1E3B57">
        <w:rPr>
          <w:rFonts w:ascii="Times New Roman" w:hAnsi="Times New Roman"/>
          <w:sz w:val="24"/>
          <w:szCs w:val="24"/>
        </w:rPr>
        <w:t>.</w:t>
      </w:r>
      <w:proofErr w:type="gramEnd"/>
      <w:r w:rsidRPr="001E3B57">
        <w:rPr>
          <w:rFonts w:ascii="Times New Roman" w:hAnsi="Times New Roman"/>
          <w:sz w:val="24"/>
          <w:szCs w:val="24"/>
        </w:rPr>
        <w:t xml:space="preserve"> — М.</w:t>
      </w:r>
      <w:proofErr w:type="gramStart"/>
      <w:r w:rsidRPr="001E3B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3B57">
        <w:rPr>
          <w:rFonts w:ascii="Times New Roman" w:hAnsi="Times New Roman"/>
          <w:sz w:val="24"/>
          <w:szCs w:val="24"/>
        </w:rPr>
        <w:t xml:space="preserve"> Просвещение, 2021.</w:t>
      </w:r>
    </w:p>
    <w:p w:rsidR="001E3B57" w:rsidRPr="00BE7014" w:rsidRDefault="001E3B57" w:rsidP="001E3B57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</w:p>
    <w:p w:rsidR="001E3B57" w:rsidRPr="00BE7014" w:rsidRDefault="001E3B57" w:rsidP="001E3B57">
      <w:pPr>
        <w:pStyle w:val="msonospacing0"/>
        <w:widowControl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E7014">
        <w:rPr>
          <w:rFonts w:ascii="Times New Roman" w:hAnsi="Times New Roman"/>
          <w:b/>
          <w:sz w:val="24"/>
          <w:szCs w:val="24"/>
        </w:rPr>
        <w:t>Название учебников:</w:t>
      </w:r>
      <w:r>
        <w:rPr>
          <w:rFonts w:ascii="Times New Roman" w:hAnsi="Times New Roman"/>
          <w:b/>
          <w:sz w:val="24"/>
          <w:szCs w:val="24"/>
        </w:rPr>
        <w:t xml:space="preserve"> 1.  </w:t>
      </w:r>
      <w:r>
        <w:rPr>
          <w:rFonts w:ascii="Times New Roman" w:hAnsi="Times New Roman"/>
          <w:sz w:val="24"/>
          <w:szCs w:val="24"/>
        </w:rPr>
        <w:t>Русский язык. 3 класс: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Организаций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2 ч. Ч.1  / В.П. </w:t>
      </w:r>
      <w:proofErr w:type="spellStart"/>
      <w:r>
        <w:rPr>
          <w:rFonts w:ascii="Times New Roman" w:hAnsi="Times New Roman"/>
          <w:sz w:val="24"/>
          <w:szCs w:val="24"/>
        </w:rPr>
        <w:t>Канакина</w:t>
      </w:r>
      <w:proofErr w:type="spellEnd"/>
      <w:r>
        <w:rPr>
          <w:rFonts w:ascii="Times New Roman" w:hAnsi="Times New Roman"/>
          <w:sz w:val="24"/>
          <w:szCs w:val="24"/>
        </w:rPr>
        <w:t>, В.Г. Горецкий. – 11 –е изд. - М.</w:t>
      </w:r>
      <w:r w:rsidRPr="001664AE">
        <w:rPr>
          <w:rFonts w:ascii="Times New Roman" w:hAnsi="Times New Roman"/>
          <w:sz w:val="24"/>
          <w:szCs w:val="24"/>
        </w:rPr>
        <w:t>: Просвещение, 2020</w:t>
      </w:r>
    </w:p>
    <w:p w:rsidR="002603FE" w:rsidRPr="002603FE" w:rsidRDefault="001E3B57" w:rsidP="002603FE">
      <w:pPr>
        <w:pStyle w:val="msonospacing0"/>
        <w:widowControl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 </w:t>
      </w:r>
      <w:r>
        <w:rPr>
          <w:rFonts w:ascii="Times New Roman" w:hAnsi="Times New Roman"/>
          <w:sz w:val="24"/>
          <w:szCs w:val="24"/>
        </w:rPr>
        <w:t>Русский язык. 3 класс: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Организаций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2 ч. Ч.1  / В.П. </w:t>
      </w:r>
      <w:proofErr w:type="spellStart"/>
      <w:r>
        <w:rPr>
          <w:rFonts w:ascii="Times New Roman" w:hAnsi="Times New Roman"/>
          <w:sz w:val="24"/>
          <w:szCs w:val="24"/>
        </w:rPr>
        <w:t>Канакина</w:t>
      </w:r>
      <w:proofErr w:type="spellEnd"/>
      <w:r>
        <w:rPr>
          <w:rFonts w:ascii="Times New Roman" w:hAnsi="Times New Roman"/>
          <w:sz w:val="24"/>
          <w:szCs w:val="24"/>
        </w:rPr>
        <w:t>, В.Г. Горецкий. – 11 –е изд. - М.</w:t>
      </w:r>
      <w:r w:rsidRPr="001664AE">
        <w:rPr>
          <w:rFonts w:ascii="Times New Roman" w:hAnsi="Times New Roman"/>
          <w:sz w:val="24"/>
          <w:szCs w:val="24"/>
        </w:rPr>
        <w:t>: Просвещение, 2020</w:t>
      </w:r>
    </w:p>
    <w:p w:rsidR="00DF7D2D" w:rsidRPr="00FC71C2" w:rsidRDefault="00DF7D2D" w:rsidP="00735A75">
      <w:pPr>
        <w:pStyle w:val="af2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DF7D2D" w:rsidRPr="00FC71C2" w:rsidRDefault="004F4261" w:rsidP="00DF7D2D">
      <w:pPr>
        <w:pStyle w:val="a6"/>
        <w:spacing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DF7D2D" w:rsidRPr="00FC71C2">
        <w:rPr>
          <w:b/>
          <w:sz w:val="24"/>
          <w:szCs w:val="24"/>
        </w:rPr>
        <w:t>. ПЛАНИРУЕМЫЕ РЕЗУЛЬТАТЫ ИЗУЧЕНИЯ УЧЕБНОГО ПРЕДМЕТА</w:t>
      </w:r>
    </w:p>
    <w:p w:rsidR="006B6391" w:rsidRPr="00FC71C2" w:rsidRDefault="006B6391" w:rsidP="006C3B44">
      <w:pPr>
        <w:pStyle w:val="a6"/>
        <w:spacing w:after="200" w:line="276" w:lineRule="auto"/>
        <w:ind w:left="0" w:firstLine="0"/>
        <w:jc w:val="center"/>
        <w:rPr>
          <w:b/>
          <w:sz w:val="24"/>
          <w:szCs w:val="24"/>
        </w:rPr>
      </w:pPr>
      <w:r w:rsidRPr="00FC71C2">
        <w:rPr>
          <w:b/>
          <w:sz w:val="24"/>
          <w:szCs w:val="24"/>
        </w:rPr>
        <w:t xml:space="preserve">Личностные результаты </w:t>
      </w:r>
    </w:p>
    <w:p w:rsidR="00BA08DF" w:rsidRPr="00FC71C2" w:rsidRDefault="00BA08DF" w:rsidP="006C3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71C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FC71C2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 </w:t>
      </w:r>
      <w:r w:rsidRPr="00FC71C2">
        <w:rPr>
          <w:rFonts w:ascii="Times New Roman" w:hAnsi="Times New Roman" w:cs="Times New Roman"/>
          <w:b/>
          <w:bCs/>
          <w:sz w:val="24"/>
          <w:szCs w:val="24"/>
        </w:rPr>
        <w:t>личностных результатов</w:t>
      </w:r>
      <w:r w:rsidRPr="00FC71C2">
        <w:rPr>
          <w:rFonts w:ascii="Times New Roman" w:hAnsi="Times New Roman" w:cs="Times New Roman"/>
          <w:sz w:val="24"/>
          <w:szCs w:val="24"/>
        </w:rPr>
        <w:t>:</w:t>
      </w:r>
    </w:p>
    <w:p w:rsidR="00BA08DF" w:rsidRPr="00FC71C2" w:rsidRDefault="00BA08DF" w:rsidP="00C95023">
      <w:pPr>
        <w:pStyle w:val="a6"/>
        <w:numPr>
          <w:ilvl w:val="0"/>
          <w:numId w:val="11"/>
        </w:numPr>
        <w:tabs>
          <w:tab w:val="left" w:pos="0"/>
        </w:tabs>
        <w:spacing w:line="240" w:lineRule="auto"/>
        <w:ind w:left="0" w:firstLine="0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представления о своей этнической принадлежности;</w:t>
      </w:r>
    </w:p>
    <w:p w:rsidR="00BA08DF" w:rsidRPr="00FC71C2" w:rsidRDefault="00BA08DF" w:rsidP="00C95023">
      <w:pPr>
        <w:pStyle w:val="a6"/>
        <w:numPr>
          <w:ilvl w:val="0"/>
          <w:numId w:val="10"/>
        </w:numPr>
        <w:tabs>
          <w:tab w:val="left" w:pos="0"/>
        </w:tabs>
        <w:spacing w:line="240" w:lineRule="auto"/>
        <w:ind w:left="0" w:firstLine="0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развития чувства любви к Родине, чувства гордости за свою Родину, народ, великое достояние русского народа – русский язык;</w:t>
      </w:r>
    </w:p>
    <w:p w:rsidR="00BA08DF" w:rsidRPr="00FC71C2" w:rsidRDefault="00BA08DF" w:rsidP="00C95023">
      <w:pPr>
        <w:pStyle w:val="a6"/>
        <w:numPr>
          <w:ilvl w:val="0"/>
          <w:numId w:val="10"/>
        </w:numPr>
        <w:tabs>
          <w:tab w:val="left" w:pos="85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представления об окружающем ученика мире (природа, малая родина, люди и их деятельность и др.);</w:t>
      </w:r>
    </w:p>
    <w:p w:rsidR="00BA08DF" w:rsidRPr="00FC71C2" w:rsidRDefault="00BA08DF" w:rsidP="00C95023">
      <w:pPr>
        <w:pStyle w:val="a6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осмысления необходимости бережного отношения к природе и всему живому на Земле;</w:t>
      </w:r>
    </w:p>
    <w:p w:rsidR="00BA08DF" w:rsidRPr="00FC71C2" w:rsidRDefault="00BA08DF" w:rsidP="00C95023">
      <w:pPr>
        <w:pStyle w:val="a6"/>
        <w:numPr>
          <w:ilvl w:val="0"/>
          <w:numId w:val="10"/>
        </w:numPr>
        <w:tabs>
          <w:tab w:val="left" w:pos="85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осознания положительного отношения к народам, говорящим на разных языках, и их родному языку;</w:t>
      </w:r>
    </w:p>
    <w:p w:rsidR="00BA08DF" w:rsidRPr="00FC71C2" w:rsidRDefault="00BA08DF" w:rsidP="00C95023">
      <w:pPr>
        <w:pStyle w:val="a6"/>
        <w:numPr>
          <w:ilvl w:val="0"/>
          <w:numId w:val="10"/>
        </w:numPr>
        <w:tabs>
          <w:tab w:val="left" w:pos="85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представления о своей родословной, достопримечательностях своей малой родины;</w:t>
      </w:r>
    </w:p>
    <w:p w:rsidR="00BA08DF" w:rsidRPr="00FC71C2" w:rsidRDefault="00BA08DF" w:rsidP="006C3B44">
      <w:pPr>
        <w:pStyle w:val="a6"/>
        <w:numPr>
          <w:ilvl w:val="0"/>
          <w:numId w:val="9"/>
        </w:numPr>
        <w:tabs>
          <w:tab w:val="left" w:pos="-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положительного отношения к языковой деятельности;</w:t>
      </w:r>
    </w:p>
    <w:p w:rsidR="00BA08DF" w:rsidRPr="00FC71C2" w:rsidRDefault="00BA08DF" w:rsidP="006C3B44">
      <w:pPr>
        <w:pStyle w:val="a6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заинтересованности в выполнении языковых и речевых заданий и в проектной деятельности;</w:t>
      </w:r>
    </w:p>
    <w:p w:rsidR="00BA08DF" w:rsidRPr="00FC71C2" w:rsidRDefault="00BA08DF" w:rsidP="006C3B44">
      <w:pPr>
        <w:pStyle w:val="a6"/>
        <w:numPr>
          <w:ilvl w:val="0"/>
          <w:numId w:val="9"/>
        </w:numPr>
        <w:tabs>
          <w:tab w:val="left" w:pos="-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понимания нравственного содержания поступков окружающих людей, ориентации в поведении на принятые моральные нормы;</w:t>
      </w:r>
    </w:p>
    <w:p w:rsidR="00BA08DF" w:rsidRPr="00FC71C2" w:rsidRDefault="00BA08DF" w:rsidP="006C3B44">
      <w:pPr>
        <w:pStyle w:val="a6"/>
        <w:numPr>
          <w:ilvl w:val="0"/>
          <w:numId w:val="9"/>
        </w:numPr>
        <w:tabs>
          <w:tab w:val="left" w:pos="-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развития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BA08DF" w:rsidRPr="00FC71C2" w:rsidRDefault="00BA08DF" w:rsidP="006C3B44">
      <w:pPr>
        <w:pStyle w:val="a6"/>
        <w:numPr>
          <w:ilvl w:val="0"/>
          <w:numId w:val="9"/>
        </w:numPr>
        <w:tabs>
          <w:tab w:val="left" w:pos="-142"/>
        </w:tabs>
        <w:spacing w:line="240" w:lineRule="auto"/>
        <w:ind w:left="0" w:firstLine="0"/>
        <w:jc w:val="both"/>
        <w:rPr>
          <w:sz w:val="24"/>
          <w:szCs w:val="24"/>
        </w:rPr>
      </w:pPr>
      <w:proofErr w:type="gramStart"/>
      <w:r w:rsidRPr="00FC71C2">
        <w:rPr>
          <w:sz w:val="24"/>
          <w:szCs w:val="24"/>
        </w:rPr>
        <w:t>этических чувств (доброжелательности, сочувствия, сопереживания, отзывчивости, совести и др.); понимания чувств одноклассников, учителей;</w:t>
      </w:r>
      <w:proofErr w:type="gramEnd"/>
    </w:p>
    <w:p w:rsidR="00BA08DF" w:rsidRPr="00FC71C2" w:rsidRDefault="00BA08DF" w:rsidP="006C3B44">
      <w:pPr>
        <w:pStyle w:val="a6"/>
        <w:numPr>
          <w:ilvl w:val="0"/>
          <w:numId w:val="9"/>
        </w:numPr>
        <w:tabs>
          <w:tab w:val="left" w:pos="-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развития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BA08DF" w:rsidRPr="00FC71C2" w:rsidRDefault="00BA08DF" w:rsidP="006C3B44">
      <w:pPr>
        <w:pStyle w:val="a6"/>
        <w:numPr>
          <w:ilvl w:val="0"/>
          <w:numId w:val="9"/>
        </w:numPr>
        <w:tabs>
          <w:tab w:val="left" w:pos="-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представления о бережном отношении к материальным ценностям; развития интереса к проектно-творческой деятельности.</w:t>
      </w:r>
    </w:p>
    <w:p w:rsidR="00BA08DF" w:rsidRPr="00FC71C2" w:rsidRDefault="00BA08DF" w:rsidP="00BA08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BA08DF" w:rsidRPr="00FC71C2" w:rsidRDefault="00BA08DF" w:rsidP="00BA08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proofErr w:type="spellStart"/>
      <w:r w:rsidRPr="00FC71C2">
        <w:rPr>
          <w:rFonts w:ascii="Times New Roman" w:hAnsi="Times New Roman" w:cs="Times New Roman"/>
          <w:b/>
          <w:i/>
          <w:iCs/>
          <w:sz w:val="24"/>
          <w:szCs w:val="24"/>
        </w:rPr>
        <w:t>Метапредметные</w:t>
      </w:r>
      <w:proofErr w:type="spellEnd"/>
      <w:r w:rsidRPr="00FC71C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результаты</w:t>
      </w:r>
    </w:p>
    <w:p w:rsidR="00BA08DF" w:rsidRPr="00FC71C2" w:rsidRDefault="00BA08DF" w:rsidP="00BA08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8DF" w:rsidRPr="00FC71C2" w:rsidRDefault="00BA08DF" w:rsidP="00BA08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71C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FC71C2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 </w:t>
      </w:r>
      <w:r w:rsidRPr="00FC71C2">
        <w:rPr>
          <w:rFonts w:ascii="Times New Roman" w:hAnsi="Times New Roman" w:cs="Times New Roman"/>
          <w:b/>
          <w:i/>
          <w:sz w:val="24"/>
          <w:szCs w:val="24"/>
        </w:rPr>
        <w:t>регулятивных УУД</w:t>
      </w:r>
      <w:r w:rsidRPr="00FC71C2">
        <w:rPr>
          <w:rFonts w:ascii="Times New Roman" w:hAnsi="Times New Roman" w:cs="Times New Roman"/>
          <w:sz w:val="24"/>
          <w:szCs w:val="24"/>
        </w:rPr>
        <w:t>:</w:t>
      </w:r>
    </w:p>
    <w:p w:rsidR="00BA08DF" w:rsidRPr="00FC71C2" w:rsidRDefault="00BA08DF" w:rsidP="00C95023">
      <w:pPr>
        <w:pStyle w:val="a6"/>
        <w:numPr>
          <w:ilvl w:val="0"/>
          <w:numId w:val="12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принимать и сохранять цель и учебную задачу;</w:t>
      </w:r>
    </w:p>
    <w:p w:rsidR="00BA08DF" w:rsidRPr="00FC71C2" w:rsidRDefault="00BA08DF" w:rsidP="00C95023">
      <w:pPr>
        <w:pStyle w:val="a6"/>
        <w:numPr>
          <w:ilvl w:val="0"/>
          <w:numId w:val="12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BA08DF" w:rsidRPr="00FC71C2" w:rsidRDefault="00BA08DF" w:rsidP="00C95023">
      <w:pPr>
        <w:pStyle w:val="a6"/>
        <w:numPr>
          <w:ilvl w:val="0"/>
          <w:numId w:val="12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BA08DF" w:rsidRPr="00FC71C2" w:rsidRDefault="00BA08DF" w:rsidP="00C95023">
      <w:pPr>
        <w:pStyle w:val="a6"/>
        <w:numPr>
          <w:ilvl w:val="0"/>
          <w:numId w:val="12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</w:r>
    </w:p>
    <w:p w:rsidR="00BA08DF" w:rsidRPr="00FC71C2" w:rsidRDefault="00BA08DF" w:rsidP="00C95023">
      <w:pPr>
        <w:pStyle w:val="a6"/>
        <w:numPr>
          <w:ilvl w:val="0"/>
          <w:numId w:val="12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</w:r>
    </w:p>
    <w:p w:rsidR="00BA08DF" w:rsidRPr="00FC71C2" w:rsidRDefault="00BA08DF" w:rsidP="00C95023">
      <w:pPr>
        <w:pStyle w:val="a6"/>
        <w:numPr>
          <w:ilvl w:val="0"/>
          <w:numId w:val="12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BA08DF" w:rsidRPr="00FC71C2" w:rsidRDefault="00BA08DF" w:rsidP="00C95023">
      <w:pPr>
        <w:pStyle w:val="a6"/>
        <w:numPr>
          <w:ilvl w:val="0"/>
          <w:numId w:val="12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lastRenderedPageBreak/>
        <w:t>оценивать совместно с учителем или одноклассниками результат своих действий, вносить соответствующие коррективы;</w:t>
      </w:r>
    </w:p>
    <w:p w:rsidR="00BA08DF" w:rsidRPr="00FC71C2" w:rsidRDefault="00BA08DF" w:rsidP="00C95023">
      <w:pPr>
        <w:pStyle w:val="a6"/>
        <w:numPr>
          <w:ilvl w:val="0"/>
          <w:numId w:val="12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адекватно воспринимать оценку своей работы учителем, товарищами, другими лицами;</w:t>
      </w:r>
    </w:p>
    <w:p w:rsidR="00BA08DF" w:rsidRPr="00FC71C2" w:rsidRDefault="00BA08DF" w:rsidP="00C95023">
      <w:pPr>
        <w:pStyle w:val="a6"/>
        <w:numPr>
          <w:ilvl w:val="0"/>
          <w:numId w:val="12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понимать причины успеха и неуспеха выполнения учебной задачи;</w:t>
      </w:r>
    </w:p>
    <w:p w:rsidR="00BA08DF" w:rsidRPr="00FC71C2" w:rsidRDefault="00BA08DF" w:rsidP="00C95023">
      <w:pPr>
        <w:pStyle w:val="a6"/>
        <w:numPr>
          <w:ilvl w:val="0"/>
          <w:numId w:val="12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выполнять учебные действия в устной, письменной речи, во внутреннем плане.</w:t>
      </w:r>
    </w:p>
    <w:p w:rsidR="00452166" w:rsidRDefault="00452166" w:rsidP="00BA08DF">
      <w:pPr>
        <w:pStyle w:val="a6"/>
        <w:spacing w:line="240" w:lineRule="auto"/>
        <w:jc w:val="both"/>
        <w:rPr>
          <w:sz w:val="24"/>
          <w:szCs w:val="24"/>
        </w:rPr>
      </w:pPr>
    </w:p>
    <w:p w:rsidR="00BA08DF" w:rsidRPr="00FC71C2" w:rsidRDefault="00BA08DF" w:rsidP="00452166">
      <w:pPr>
        <w:pStyle w:val="a6"/>
        <w:spacing w:line="240" w:lineRule="auto"/>
        <w:ind w:left="0" w:firstLine="0"/>
        <w:jc w:val="both"/>
        <w:rPr>
          <w:sz w:val="24"/>
          <w:szCs w:val="24"/>
        </w:rPr>
      </w:pPr>
      <w:proofErr w:type="gramStart"/>
      <w:r w:rsidRPr="00FC71C2">
        <w:rPr>
          <w:sz w:val="24"/>
          <w:szCs w:val="24"/>
        </w:rPr>
        <w:t>Обучающийся</w:t>
      </w:r>
      <w:proofErr w:type="gramEnd"/>
      <w:r w:rsidRPr="00FC71C2">
        <w:rPr>
          <w:sz w:val="24"/>
          <w:szCs w:val="24"/>
        </w:rPr>
        <w:t xml:space="preserve"> получит возможность для формирования </w:t>
      </w:r>
      <w:r w:rsidRPr="00FC71C2">
        <w:rPr>
          <w:b/>
          <w:i/>
          <w:sz w:val="24"/>
          <w:szCs w:val="24"/>
        </w:rPr>
        <w:t>познавательных УУД</w:t>
      </w:r>
      <w:r w:rsidRPr="00FC71C2">
        <w:rPr>
          <w:sz w:val="24"/>
          <w:szCs w:val="24"/>
        </w:rPr>
        <w:t>:</w:t>
      </w:r>
    </w:p>
    <w:p w:rsidR="00BA08DF" w:rsidRPr="00FC71C2" w:rsidRDefault="00BA08DF" w:rsidP="00C95023">
      <w:pPr>
        <w:pStyle w:val="a6"/>
        <w:numPr>
          <w:ilvl w:val="0"/>
          <w:numId w:val="12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осознавать познавательную задачу, воспринимать её на слух, решать её (под руководством учителя или самостоятельно);</w:t>
      </w:r>
    </w:p>
    <w:p w:rsidR="00BA08DF" w:rsidRPr="00FC71C2" w:rsidRDefault="00BA08DF" w:rsidP="00C95023">
      <w:pPr>
        <w:pStyle w:val="a6"/>
        <w:numPr>
          <w:ilvl w:val="0"/>
          <w:numId w:val="13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воспринимать на слух и понимать различные виды сообщений (информационные тексты);</w:t>
      </w:r>
    </w:p>
    <w:p w:rsidR="00BA08DF" w:rsidRPr="00FC71C2" w:rsidRDefault="00BA08DF" w:rsidP="00C95023">
      <w:pPr>
        <w:pStyle w:val="a6"/>
        <w:numPr>
          <w:ilvl w:val="0"/>
          <w:numId w:val="13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BA08DF" w:rsidRPr="00FC71C2" w:rsidRDefault="00BA08DF" w:rsidP="00C95023">
      <w:pPr>
        <w:pStyle w:val="a6"/>
        <w:numPr>
          <w:ilvl w:val="0"/>
          <w:numId w:val="13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BA08DF" w:rsidRPr="00FC71C2" w:rsidRDefault="00BA08DF" w:rsidP="00C95023">
      <w:pPr>
        <w:pStyle w:val="a6"/>
        <w:numPr>
          <w:ilvl w:val="0"/>
          <w:numId w:val="13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BA08DF" w:rsidRPr="00FC71C2" w:rsidRDefault="00BA08DF" w:rsidP="00C95023">
      <w:pPr>
        <w:pStyle w:val="a6"/>
        <w:numPr>
          <w:ilvl w:val="0"/>
          <w:numId w:val="13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BA08DF" w:rsidRPr="00FC71C2" w:rsidRDefault="00BA08DF" w:rsidP="00C95023">
      <w:pPr>
        <w:pStyle w:val="a6"/>
        <w:numPr>
          <w:ilvl w:val="0"/>
          <w:numId w:val="13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пользоваться словарями и справочным материалом учебника;</w:t>
      </w:r>
    </w:p>
    <w:p w:rsidR="00BA08DF" w:rsidRPr="00FC71C2" w:rsidRDefault="00BA08DF" w:rsidP="00C95023">
      <w:pPr>
        <w:pStyle w:val="a6"/>
        <w:numPr>
          <w:ilvl w:val="0"/>
          <w:numId w:val="13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:rsidR="00BA08DF" w:rsidRPr="00FC71C2" w:rsidRDefault="00BA08DF" w:rsidP="00C95023">
      <w:pPr>
        <w:pStyle w:val="a6"/>
        <w:numPr>
          <w:ilvl w:val="0"/>
          <w:numId w:val="14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BA08DF" w:rsidRPr="00FC71C2" w:rsidRDefault="00BA08DF" w:rsidP="00C95023">
      <w:pPr>
        <w:pStyle w:val="a6"/>
        <w:numPr>
          <w:ilvl w:val="0"/>
          <w:numId w:val="14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составлять небольшие собственные тексты по предложенной теме, рисунку;</w:t>
      </w:r>
    </w:p>
    <w:p w:rsidR="00BA08DF" w:rsidRPr="00FC71C2" w:rsidRDefault="00BA08DF" w:rsidP="00C95023">
      <w:pPr>
        <w:pStyle w:val="a6"/>
        <w:numPr>
          <w:ilvl w:val="0"/>
          <w:numId w:val="14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осуществлять синтез как составление целого из частей (под руководством учителя);</w:t>
      </w:r>
    </w:p>
    <w:p w:rsidR="00BA08DF" w:rsidRPr="00FC71C2" w:rsidRDefault="00BA08DF" w:rsidP="00C95023">
      <w:pPr>
        <w:pStyle w:val="a6"/>
        <w:numPr>
          <w:ilvl w:val="0"/>
          <w:numId w:val="14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ориентироваться при решении учебной задачи на возможные способы её решения;</w:t>
      </w:r>
    </w:p>
    <w:p w:rsidR="00BA08DF" w:rsidRPr="00FC71C2" w:rsidRDefault="00BA08DF" w:rsidP="00C95023">
      <w:pPr>
        <w:pStyle w:val="a6"/>
        <w:numPr>
          <w:ilvl w:val="0"/>
          <w:numId w:val="14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находить языковые примеры для иллюстрации изучаемых языковых понятий;</w:t>
      </w:r>
    </w:p>
    <w:p w:rsidR="00BA08DF" w:rsidRPr="00FC71C2" w:rsidRDefault="00BA08DF" w:rsidP="00C95023">
      <w:pPr>
        <w:pStyle w:val="a6"/>
        <w:numPr>
          <w:ilvl w:val="0"/>
          <w:numId w:val="14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:rsidR="00BA08DF" w:rsidRPr="00FC71C2" w:rsidRDefault="00BA08DF" w:rsidP="00C95023">
      <w:pPr>
        <w:pStyle w:val="a6"/>
        <w:numPr>
          <w:ilvl w:val="0"/>
          <w:numId w:val="14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 xml:space="preserve">обобщать (выделять ряд или класс </w:t>
      </w:r>
      <w:proofErr w:type="gramStart"/>
      <w:r w:rsidRPr="00FC71C2">
        <w:rPr>
          <w:sz w:val="24"/>
          <w:szCs w:val="24"/>
        </w:rPr>
        <w:t>объектов</w:t>
      </w:r>
      <w:proofErr w:type="gramEnd"/>
      <w:r w:rsidRPr="00FC71C2">
        <w:rPr>
          <w:sz w:val="24"/>
          <w:szCs w:val="24"/>
        </w:rPr>
        <w:t xml:space="preserve"> как по заданному признаку, так и самостоятельно);</w:t>
      </w:r>
    </w:p>
    <w:p w:rsidR="00BA08DF" w:rsidRPr="00FC71C2" w:rsidRDefault="00BA08DF" w:rsidP="00C95023">
      <w:pPr>
        <w:pStyle w:val="a6"/>
        <w:numPr>
          <w:ilvl w:val="0"/>
          <w:numId w:val="14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делать выводы в результате совместной работы класса и учителя;</w:t>
      </w:r>
    </w:p>
    <w:p w:rsidR="00BA08DF" w:rsidRPr="00FC71C2" w:rsidRDefault="00BA08DF" w:rsidP="00C95023">
      <w:pPr>
        <w:pStyle w:val="a6"/>
        <w:numPr>
          <w:ilvl w:val="0"/>
          <w:numId w:val="14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:rsidR="00BA08DF" w:rsidRPr="00FC71C2" w:rsidRDefault="00BA08DF" w:rsidP="00C95023">
      <w:pPr>
        <w:pStyle w:val="a6"/>
        <w:numPr>
          <w:ilvl w:val="0"/>
          <w:numId w:val="14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:rsidR="00BA08DF" w:rsidRPr="00FC71C2" w:rsidRDefault="00BA08DF" w:rsidP="00C95023">
      <w:pPr>
        <w:pStyle w:val="a6"/>
        <w:numPr>
          <w:ilvl w:val="0"/>
          <w:numId w:val="14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BA08DF" w:rsidRPr="00FC71C2" w:rsidRDefault="00BA08DF" w:rsidP="00BA08D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71C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FC71C2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 </w:t>
      </w:r>
      <w:r w:rsidRPr="00FC71C2">
        <w:rPr>
          <w:rFonts w:ascii="Times New Roman" w:hAnsi="Times New Roman" w:cs="Times New Roman"/>
          <w:b/>
          <w:i/>
          <w:sz w:val="24"/>
          <w:szCs w:val="24"/>
        </w:rPr>
        <w:t>коммуникативных УУД</w:t>
      </w:r>
      <w:r w:rsidRPr="00FC71C2">
        <w:rPr>
          <w:rFonts w:ascii="Times New Roman" w:hAnsi="Times New Roman" w:cs="Times New Roman"/>
          <w:sz w:val="24"/>
          <w:szCs w:val="24"/>
        </w:rPr>
        <w:t>:</w:t>
      </w:r>
    </w:p>
    <w:p w:rsidR="00BA08DF" w:rsidRPr="00FC71C2" w:rsidRDefault="00BA08DF" w:rsidP="00C95023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слушать собеседника и понимать речь других;</w:t>
      </w:r>
    </w:p>
    <w:p w:rsidR="00BA08DF" w:rsidRPr="00FC71C2" w:rsidRDefault="00BA08DF" w:rsidP="00C95023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оформлять свои мысли в устной и письменной форме (на уровне предложения или небольшого текста);</w:t>
      </w:r>
    </w:p>
    <w:p w:rsidR="00BA08DF" w:rsidRPr="00FC71C2" w:rsidRDefault="00BA08DF" w:rsidP="00C95023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BA08DF" w:rsidRPr="00FC71C2" w:rsidRDefault="00BA08DF" w:rsidP="00C95023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выбирать адекватные речевые средства в диалоге с учителем и одноклассниками;</w:t>
      </w:r>
    </w:p>
    <w:p w:rsidR="00BA08DF" w:rsidRPr="00FC71C2" w:rsidRDefault="00BA08DF" w:rsidP="00C95023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задавать вопросы, адекватные речевой ситуации, отвечать на вопросы других; строить понятные для партнёра высказывания;</w:t>
      </w:r>
    </w:p>
    <w:p w:rsidR="00BA08DF" w:rsidRPr="00FC71C2" w:rsidRDefault="00BA08DF" w:rsidP="00C95023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признавать существование различных точек зрения; воспринимать другое мнение и позицию;</w:t>
      </w:r>
    </w:p>
    <w:p w:rsidR="00BA08DF" w:rsidRPr="00FC71C2" w:rsidRDefault="00BA08DF" w:rsidP="00C95023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формулировать собственное мнение и аргументировать его;</w:t>
      </w:r>
    </w:p>
    <w:p w:rsidR="00BA08DF" w:rsidRPr="00FC71C2" w:rsidRDefault="00BA08DF" w:rsidP="00C95023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lastRenderedPageBreak/>
        <w:t>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BA08DF" w:rsidRPr="00FC71C2" w:rsidRDefault="00BA08DF" w:rsidP="00C95023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FC71C2">
        <w:rPr>
          <w:sz w:val="24"/>
          <w:szCs w:val="24"/>
        </w:rPr>
        <w:t>строить монологическое высказывание с учётом поставленной коммуникативной задачи.</w:t>
      </w:r>
    </w:p>
    <w:p w:rsidR="00452166" w:rsidRDefault="00452166" w:rsidP="002603FE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BA08DF" w:rsidRPr="00FC71C2" w:rsidRDefault="00BA08DF" w:rsidP="002603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C71C2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i/>
          <w:sz w:val="24"/>
          <w:szCs w:val="24"/>
        </w:rPr>
        <w:t>Общие предметные результаты освоения программы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6BBD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426BBD">
        <w:rPr>
          <w:rFonts w:ascii="Times New Roman" w:hAnsi="Times New Roman"/>
          <w:sz w:val="24"/>
          <w:szCs w:val="24"/>
        </w:rPr>
        <w:t xml:space="preserve"> получит возможность для формирования общих предметных результатов: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- понимание значения русского языка как государственного языка нашей страны Российской Федерации, языка межнационального общения;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- воспитание уважительного отношения к русскому языку как родному языку русского народа и языкам, на которых говорят другие народы;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- понимание русского языка как великого достояния русского народа, как явления национальной культуры, как развивающегося явления;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- первоначальное представление о некоторых нормах русского языка (орфоэпических, орфографических, пунктуационных) и правилах речевого этикета (в объёме изучаемого курса);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- начальные умения выбирать адекватные языковые средства при составлении небольших монологических высказываний;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 xml:space="preserve">- 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</w:t>
      </w:r>
      <w:proofErr w:type="spellStart"/>
      <w:r w:rsidRPr="00426BBD">
        <w:rPr>
          <w:rFonts w:ascii="Times New Roman" w:hAnsi="Times New Roman"/>
          <w:sz w:val="24"/>
          <w:szCs w:val="24"/>
        </w:rPr>
        <w:t>морфемика</w:t>
      </w:r>
      <w:proofErr w:type="spellEnd"/>
      <w:r w:rsidRPr="00426BBD">
        <w:rPr>
          <w:rFonts w:ascii="Times New Roman" w:hAnsi="Times New Roman"/>
          <w:sz w:val="24"/>
          <w:szCs w:val="24"/>
        </w:rPr>
        <w:t>, морфология и синтаксис (в объёме изучаемого курса);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- применение орфографических правил и правил постановки знаков препинания в процессе выполнения письменных работ (в объёме изучаемого курса);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 xml:space="preserve">- первоначальные умения проверять </w:t>
      </w:r>
      <w:proofErr w:type="gramStart"/>
      <w:r w:rsidRPr="00426BBD">
        <w:rPr>
          <w:rFonts w:ascii="Times New Roman" w:hAnsi="Times New Roman"/>
          <w:sz w:val="24"/>
          <w:szCs w:val="24"/>
        </w:rPr>
        <w:t>написанное</w:t>
      </w:r>
      <w:proofErr w:type="gramEnd"/>
      <w:r w:rsidRPr="00426BBD">
        <w:rPr>
          <w:rFonts w:ascii="Times New Roman" w:hAnsi="Times New Roman"/>
          <w:sz w:val="24"/>
          <w:szCs w:val="24"/>
        </w:rPr>
        <w:t>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- овладение учебными действиями с изучаемыми языковыми единицами;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6BBD">
        <w:rPr>
          <w:rFonts w:ascii="Times New Roman" w:hAnsi="Times New Roman"/>
          <w:sz w:val="24"/>
          <w:szCs w:val="24"/>
        </w:rPr>
        <w:t>- формирование начальных умений находить, характеризовать, сравнивать, классифицировать такие языковые единицы, как звук, буква, слог, слово, слово как часть речи, слово как член предложения, предложение (в объёме изучаемого курса).</w:t>
      </w:r>
      <w:proofErr w:type="gramEnd"/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Предметные результаты освоения основных содержательных линий программы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Развитие речи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Обучающийся научится: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пользоваться словарями учебника для решения языковых и речевых задач;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различать устную и письменную речь;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различать диалогическую речь; понимать особенности диалогической речи;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отличать текст от набора не связанных друг с другом предложений;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анализировать текст с нарушенным порядком предложений и восстанавливать их последовательность в тексте;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читать вопросы к повествовательному тексту, находить на них ответы и грамотно их записывать;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6BBD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426BBD">
        <w:rPr>
          <w:rFonts w:ascii="Times New Roman" w:hAnsi="Times New Roman"/>
          <w:sz w:val="24"/>
          <w:szCs w:val="24"/>
        </w:rPr>
        <w:t xml:space="preserve"> получит возможность научиться: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lastRenderedPageBreak/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соблюдать нормы произношения, употребления и написания слов, имеющихся в словарях учебника;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озаглавливать текст по его теме или по его главной мысли;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распознавать тексты разных типов: описание и повествование, рассуждение;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замечать в художественном тексте языковые средства, создающие его выразительность;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находить средства связи между предложениями (порядок слов, местоимения, синонимы);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составлять небольшие высказывания по результатам наблюдений за фактами и явлениями языка; на определённую тему;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составлять текст (отзыв) по репродукциям картин художников (помещённых в учебнике);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письменно излагать содержание прочитанного текста (после предварительной подготовки) по вопросам;</w:t>
      </w:r>
    </w:p>
    <w:p w:rsidR="00426BBD" w:rsidRPr="00426BBD" w:rsidRDefault="00426BBD" w:rsidP="00426BB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26BBD">
        <w:rPr>
          <w:rFonts w:ascii="Times New Roman" w:hAnsi="Times New Roman"/>
          <w:sz w:val="24"/>
          <w:szCs w:val="24"/>
        </w:rPr>
        <w:t>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452166" w:rsidRDefault="00452166" w:rsidP="004521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166" w:rsidRPr="00FC71C2" w:rsidRDefault="00452166" w:rsidP="004521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1C2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В результате прохождения программного материала обучающийся должен </w:t>
      </w:r>
      <w:r w:rsidRPr="0010542F">
        <w:rPr>
          <w:rFonts w:ascii="Times New Roman" w:eastAsia="Times New Roman" w:hAnsi="Times New Roman" w:cs="Times New Roman"/>
          <w:b/>
          <w:bCs/>
          <w:color w:val="000000"/>
        </w:rPr>
        <w:t>знать:</w:t>
      </w:r>
    </w:p>
    <w:p w:rsidR="00452166" w:rsidRPr="0010542F" w:rsidRDefault="00452166" w:rsidP="00C9502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предложения по цели высказывания и интонации (повествовательные, вопросительные, побудительные и восклицательные);</w:t>
      </w:r>
    </w:p>
    <w:p w:rsidR="00452166" w:rsidRPr="0010542F" w:rsidRDefault="00452166" w:rsidP="00C9502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главные члены предложения (подлежащее и сказуемое), второстепенные члены предложения;</w:t>
      </w:r>
    </w:p>
    <w:p w:rsidR="00452166" w:rsidRPr="0010542F" w:rsidRDefault="00452166" w:rsidP="00C9502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однородные члены предложения;</w:t>
      </w:r>
    </w:p>
    <w:p w:rsidR="00452166" w:rsidRPr="0010542F" w:rsidRDefault="00452166" w:rsidP="00C9502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состав слова (корень, приставку, суффикс, окончание);</w:t>
      </w:r>
    </w:p>
    <w:p w:rsidR="00452166" w:rsidRPr="0010542F" w:rsidRDefault="00452166" w:rsidP="00C9502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правописание парных согласных в корне;</w:t>
      </w:r>
    </w:p>
    <w:p w:rsidR="00452166" w:rsidRPr="0010542F" w:rsidRDefault="00452166" w:rsidP="00C9502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правописание непроизносимых согласных;</w:t>
      </w:r>
    </w:p>
    <w:p w:rsidR="00452166" w:rsidRPr="0010542F" w:rsidRDefault="00452166" w:rsidP="00C9502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правописание слов с двойными согласными;</w:t>
      </w:r>
    </w:p>
    <w:p w:rsidR="00452166" w:rsidRPr="0010542F" w:rsidRDefault="00452166" w:rsidP="00C9502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изменение имён существительных по падежам (названия падежей и падежные вопросы), начальную форму имён существительных, три склонения имён существительных, падежные окончания;</w:t>
      </w:r>
    </w:p>
    <w:p w:rsidR="00452166" w:rsidRPr="0010542F" w:rsidRDefault="00452166" w:rsidP="00C9502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правописание имён существительных мужского и женского рода с шипящими на конце (рожь, вещь, сторож, плащ);</w:t>
      </w:r>
    </w:p>
    <w:p w:rsidR="00452166" w:rsidRPr="0010542F" w:rsidRDefault="00452166" w:rsidP="00C9502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имя числительное; правописание количественных числительных.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              Учащиеся должны </w:t>
      </w:r>
      <w:r w:rsidRPr="0010542F">
        <w:rPr>
          <w:rFonts w:ascii="Times New Roman" w:eastAsia="Times New Roman" w:hAnsi="Times New Roman" w:cs="Times New Roman"/>
          <w:b/>
          <w:bCs/>
          <w:color w:val="000000"/>
        </w:rPr>
        <w:t>уметь: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- распознавать виды предложений по цели высказывания и интонации;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-  ставить в конце предложения нужные знаки препинания;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-  устанавливать связь слов в предложении;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-  распознавать предложения с однородными членами;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-  выделять главные и второстепенные члены предложения (без деления на виды);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-  производить разбор предложения по членам предложения и частям речи (производить разбор слова как части речи в пределах изучаемого материала);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-  производить разбор слова по составу;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-  обозначать парные согласные в корне;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-  писать слова с непроизносимыми согласными;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-  писать слова с двойными согласными;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-  изменять имена существительные по падежам;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-  склонять существительные, писать падежные окончания существительных в форме единственного и множественного числа;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-  писать имена существительные мужского и женского рода с шипящими на конце;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-  писать диктанты различных видов (слуховые, зрительные, зрительно-слуховые, выборочные и т.п.);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-  использовать интонацию, темп высказывания, голос, мимику, жесты в соответствии с конкретной ситуацией общения;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color w:val="000000"/>
        </w:rPr>
        <w:t>-  пользоваться словарями и справочной литературой.</w:t>
      </w:r>
    </w:p>
    <w:p w:rsidR="00452166" w:rsidRPr="0010542F" w:rsidRDefault="00452166" w:rsidP="004521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Словарь.</w:t>
      </w:r>
    </w:p>
    <w:p w:rsidR="00BA08DF" w:rsidRPr="002603FE" w:rsidRDefault="00452166" w:rsidP="002603F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10542F">
        <w:rPr>
          <w:rFonts w:ascii="Times New Roman" w:eastAsia="Times New Roman" w:hAnsi="Times New Roman" w:cs="Times New Roman"/>
          <w:i/>
          <w:iCs/>
          <w:color w:val="000000"/>
        </w:rPr>
        <w:lastRenderedPageBreak/>
        <w:t>   </w:t>
      </w:r>
      <w:proofErr w:type="gramStart"/>
      <w:r w:rsidRPr="0010542F">
        <w:rPr>
          <w:rFonts w:ascii="Times New Roman" w:eastAsia="Times New Roman" w:hAnsi="Times New Roman" w:cs="Times New Roman"/>
          <w:i/>
          <w:iCs/>
          <w:color w:val="000000"/>
        </w:rPr>
        <w:t>Автобус, автомобиль, адрес, аккуратно, аллея, аптека, багаж, библиотека, болото, ботинки, вагон, валенки, везде, вокзал, воскресенье, восток, впереди, вчера, герой, горячий, готов, декабрь, дорога, до свидания, ездить, жёлтый, животное, завтра, завтрак, запад, засеять, здесь, здравствуйте, земляника, инженер, интересный, календарь, картина, картофель, кастрюля, космонавт, космос, костёр, легко, лестница, магазин, медленно, месяц, металл, метро, морковь, назад, налево, направо, ноябрь, обед, огурец, октябрь, осина</w:t>
      </w:r>
      <w:proofErr w:type="gramEnd"/>
      <w:r w:rsidRPr="0010542F">
        <w:rPr>
          <w:rFonts w:ascii="Times New Roman" w:eastAsia="Times New Roman" w:hAnsi="Times New Roman" w:cs="Times New Roman"/>
          <w:i/>
          <w:iCs/>
          <w:color w:val="000000"/>
        </w:rPr>
        <w:t xml:space="preserve">, </w:t>
      </w:r>
      <w:proofErr w:type="gramStart"/>
      <w:r w:rsidRPr="0010542F">
        <w:rPr>
          <w:rFonts w:ascii="Times New Roman" w:eastAsia="Times New Roman" w:hAnsi="Times New Roman" w:cs="Times New Roman"/>
          <w:i/>
          <w:iCs/>
          <w:color w:val="000000"/>
        </w:rPr>
        <w:t>отец, песок, победа, помидор, прекрасный, пшеница, ракета, рассказ, расстояние, растение, решать, рисунок, север, сегодня, сентябрь, соловей, солома, столица, тарелка, театр, телефон, теперь, тепловоз, топор, трактор, трамвай, увидеть, ужин, улица,, урожай, февраль, футбол, хоккей, хороший, четверг, чёрный, шоссе, шофёр, экскурсия, электровоз, январь</w:t>
      </w:r>
      <w:proofErr w:type="gramEnd"/>
    </w:p>
    <w:p w:rsidR="007A2FCC" w:rsidRPr="00FC71C2" w:rsidRDefault="007A2FCC" w:rsidP="006C3B44">
      <w:pPr>
        <w:pStyle w:val="af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</w:rPr>
      </w:pPr>
    </w:p>
    <w:p w:rsidR="007A2FCC" w:rsidRPr="006C3B44" w:rsidRDefault="004F4261" w:rsidP="007A2F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191919"/>
          <w:sz w:val="24"/>
          <w:szCs w:val="24"/>
        </w:rPr>
      </w:pPr>
      <w:r>
        <w:rPr>
          <w:rFonts w:ascii="Times New Roman" w:hAnsi="Times New Roman" w:cs="Times New Roman"/>
          <w:b/>
          <w:color w:val="191919"/>
          <w:sz w:val="24"/>
          <w:szCs w:val="24"/>
        </w:rPr>
        <w:t>2</w:t>
      </w:r>
      <w:r w:rsidR="00DF7D2D" w:rsidRPr="006C3B44">
        <w:rPr>
          <w:rFonts w:ascii="Times New Roman" w:hAnsi="Times New Roman" w:cs="Times New Roman"/>
          <w:b/>
          <w:color w:val="191919"/>
          <w:sz w:val="24"/>
          <w:szCs w:val="24"/>
        </w:rPr>
        <w:t>. СОДЕРЖАНИЕ УЧЕБНОГО ПРЕДМЕТА</w:t>
      </w:r>
    </w:p>
    <w:p w:rsidR="006C3B44" w:rsidRPr="006C3B44" w:rsidRDefault="002A7E5A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Язык и речь (2</w:t>
      </w:r>
      <w:r w:rsidR="006C3B44" w:rsidRPr="006C3B44">
        <w:rPr>
          <w:rFonts w:ascii="Times New Roman" w:hAnsi="Times New Roman"/>
          <w:b/>
          <w:bCs/>
          <w:sz w:val="24"/>
          <w:szCs w:val="24"/>
        </w:rPr>
        <w:t xml:space="preserve"> часа)</w:t>
      </w:r>
    </w:p>
    <w:p w:rsidR="006C3B44" w:rsidRPr="006C3B44" w:rsidRDefault="006C3B44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sz w:val="24"/>
          <w:szCs w:val="24"/>
        </w:rPr>
        <w:t>Виды речи. Речь, её назначение. Речь — отражение культуры человека.</w:t>
      </w:r>
    </w:p>
    <w:p w:rsidR="006C3B44" w:rsidRPr="006C3B44" w:rsidRDefault="006C3B44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sz w:val="24"/>
          <w:szCs w:val="24"/>
        </w:rPr>
        <w:t>Язык, его назначение и его выбор в соответствии с целями и условиями общения.</w:t>
      </w:r>
    </w:p>
    <w:p w:rsidR="006C3B44" w:rsidRPr="006C3B44" w:rsidRDefault="006C3B44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sz w:val="24"/>
          <w:szCs w:val="24"/>
        </w:rPr>
        <w:t>Формирование представлений о языке как основе национального самосознания.</w:t>
      </w:r>
    </w:p>
    <w:p w:rsidR="006C3B44" w:rsidRPr="006C3B44" w:rsidRDefault="006C3B44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b/>
          <w:bCs/>
          <w:sz w:val="24"/>
          <w:szCs w:val="24"/>
        </w:rPr>
        <w:t xml:space="preserve"> Текст,</w:t>
      </w:r>
      <w:r w:rsidR="00BD20B0">
        <w:rPr>
          <w:rFonts w:ascii="Times New Roman" w:hAnsi="Times New Roman"/>
          <w:b/>
          <w:bCs/>
          <w:sz w:val="24"/>
          <w:szCs w:val="24"/>
        </w:rPr>
        <w:t xml:space="preserve"> предложение, словосочетание (15</w:t>
      </w:r>
      <w:r w:rsidRPr="006C3B44">
        <w:rPr>
          <w:rFonts w:ascii="Times New Roman" w:hAnsi="Times New Roman"/>
          <w:b/>
          <w:bCs/>
          <w:sz w:val="24"/>
          <w:szCs w:val="24"/>
        </w:rPr>
        <w:t xml:space="preserve"> часов)</w:t>
      </w:r>
    </w:p>
    <w:p w:rsidR="006C3B44" w:rsidRPr="006C3B44" w:rsidRDefault="006C3B44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sz w:val="24"/>
          <w:szCs w:val="24"/>
        </w:rPr>
        <w:t>Признаки текста: смысловая связь предложений в тексте, законченность, тема, основная мысль.</w:t>
      </w:r>
    </w:p>
    <w:p w:rsidR="006C3B44" w:rsidRPr="006C3B44" w:rsidRDefault="006C3B44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sz w:val="24"/>
          <w:szCs w:val="24"/>
        </w:rPr>
        <w:t>Построение текста: вступление, основная часть, заключение.</w:t>
      </w:r>
    </w:p>
    <w:p w:rsidR="006C3B44" w:rsidRPr="006C3B44" w:rsidRDefault="006C3B44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sz w:val="24"/>
          <w:szCs w:val="24"/>
        </w:rPr>
        <w:t>Типы текстов: повествование, описание, рассуждение. Предложения по цели высказывания (повествовательные, вопросительные, побудительные) и по интонации (восклицательные и невосклицательные)</w:t>
      </w:r>
    </w:p>
    <w:p w:rsidR="006C3B44" w:rsidRPr="006C3B44" w:rsidRDefault="006C3B44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sz w:val="24"/>
          <w:szCs w:val="24"/>
        </w:rPr>
        <w:t>Знаки препинания в конце предложений.</w:t>
      </w:r>
    </w:p>
    <w:p w:rsidR="006C3B44" w:rsidRPr="006C3B44" w:rsidRDefault="006C3B44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sz w:val="24"/>
          <w:szCs w:val="24"/>
        </w:rPr>
        <w:t> Подлежащее и сказуемое — главные члены предложения. Второстепенные члены. Связь слов в предложении. Распространенные и нераспространенные предложения. Словосочетание. Связь слов в словосочетании. Главное и зависимое слово в словосочетании.</w:t>
      </w:r>
    </w:p>
    <w:p w:rsidR="006C3B44" w:rsidRPr="006C3B44" w:rsidRDefault="00BD20B0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Слово в языке и речи (19</w:t>
      </w:r>
      <w:r w:rsidR="006C3B44" w:rsidRPr="006C3B44">
        <w:rPr>
          <w:rFonts w:ascii="Times New Roman" w:hAnsi="Times New Roman"/>
          <w:b/>
          <w:bCs/>
          <w:sz w:val="24"/>
          <w:szCs w:val="24"/>
        </w:rPr>
        <w:t xml:space="preserve"> часов)</w:t>
      </w:r>
    </w:p>
    <w:p w:rsidR="006C3B44" w:rsidRPr="006C3B44" w:rsidRDefault="006C3B44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sz w:val="24"/>
          <w:szCs w:val="24"/>
        </w:rPr>
        <w:t> Слово и его лексическое значение. Однозначные и многозначные слова. Прямое и переносное значение слов. Синонимы. Антонимы. Омонимы (общее представление). Словосочетание как сложное название предмета. Устойчивые сочетания слов (фразеологизмы) (общее представление). Упражнение в распознавании изученных лексических групп слов в речи, выборе наиболее точного слова для выражения мысли. Работа со словарями учебника.</w:t>
      </w:r>
    </w:p>
    <w:p w:rsidR="006C3B44" w:rsidRPr="006C3B44" w:rsidRDefault="006C3B44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sz w:val="24"/>
          <w:szCs w:val="24"/>
        </w:rPr>
        <w:t>Имя существительное, местоимение, имя прилагательное, глагол. Имя числительное как часть речи (общее представление).</w:t>
      </w:r>
    </w:p>
    <w:p w:rsidR="006C3B44" w:rsidRDefault="006C3B44" w:rsidP="006C3B4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sz w:val="24"/>
          <w:szCs w:val="24"/>
        </w:rPr>
        <w:t xml:space="preserve"> Слово и слог. Гласные звуки. Буквы, обозначающие гласные звуки. Правописание слов с безударными гласными в </w:t>
      </w:r>
      <w:proofErr w:type="gramStart"/>
      <w:r w:rsidRPr="006C3B44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6C3B44">
        <w:rPr>
          <w:rFonts w:ascii="Times New Roman" w:hAnsi="Times New Roman"/>
          <w:sz w:val="24"/>
          <w:szCs w:val="24"/>
        </w:rPr>
        <w:t xml:space="preserve"> и ударными гласными после шипящих. Согласные звуки. Буквы, обозначающие согласные звуки. Правописание слов с парным по глухости-звонкости согласным звуком в </w:t>
      </w:r>
      <w:proofErr w:type="gramStart"/>
      <w:r w:rsidRPr="006C3B44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6C3B44">
        <w:rPr>
          <w:rFonts w:ascii="Times New Roman" w:hAnsi="Times New Roman"/>
          <w:sz w:val="24"/>
          <w:szCs w:val="24"/>
        </w:rPr>
        <w:t>. Мягкий знак (Ь) как показатель мягкости согласного звука. Разделительный (Ь) мягкий знак. Упражнение в правописании слов с и</w:t>
      </w:r>
      <w:r>
        <w:rPr>
          <w:rFonts w:ascii="Times New Roman" w:hAnsi="Times New Roman"/>
          <w:sz w:val="24"/>
          <w:szCs w:val="24"/>
        </w:rPr>
        <w:t xml:space="preserve">зученными орфограммами. Перенос </w:t>
      </w:r>
      <w:r w:rsidRPr="006C3B44">
        <w:rPr>
          <w:rFonts w:ascii="Times New Roman" w:hAnsi="Times New Roman"/>
          <w:sz w:val="24"/>
          <w:szCs w:val="24"/>
        </w:rPr>
        <w:t>слов.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6C3B44" w:rsidRPr="006C3B44" w:rsidRDefault="006C3B44" w:rsidP="006C3B4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sz w:val="24"/>
          <w:szCs w:val="24"/>
        </w:rPr>
        <w:t> </w:t>
      </w:r>
      <w:r w:rsidR="00856964">
        <w:rPr>
          <w:rFonts w:ascii="Times New Roman" w:hAnsi="Times New Roman"/>
          <w:b/>
          <w:bCs/>
          <w:sz w:val="24"/>
          <w:szCs w:val="24"/>
        </w:rPr>
        <w:t>Состав слова (14</w:t>
      </w:r>
      <w:r w:rsidR="00BD20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3B44">
        <w:rPr>
          <w:rFonts w:ascii="Times New Roman" w:hAnsi="Times New Roman"/>
          <w:b/>
          <w:bCs/>
          <w:sz w:val="24"/>
          <w:szCs w:val="24"/>
        </w:rPr>
        <w:t>часов).</w:t>
      </w:r>
    </w:p>
    <w:p w:rsidR="006C3B44" w:rsidRPr="006C3B44" w:rsidRDefault="006C3B44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sz w:val="24"/>
          <w:szCs w:val="24"/>
        </w:rPr>
        <w:t>Основа и окончание слова. Общее понятие о значимых час</w:t>
      </w:r>
      <w:r w:rsidRPr="006C3B44">
        <w:rPr>
          <w:rFonts w:ascii="Times New Roman" w:hAnsi="Times New Roman"/>
          <w:sz w:val="24"/>
          <w:szCs w:val="24"/>
        </w:rPr>
        <w:softHyphen/>
        <w:t>тях слова — корне, приставке, суффиксе, окончании. Наблюде</w:t>
      </w:r>
      <w:r w:rsidRPr="006C3B44">
        <w:rPr>
          <w:rFonts w:ascii="Times New Roman" w:hAnsi="Times New Roman"/>
          <w:sz w:val="24"/>
          <w:szCs w:val="24"/>
        </w:rPr>
        <w:softHyphen/>
        <w:t>ния над изменением формы слова с помощью окончаний и обра</w:t>
      </w:r>
      <w:r w:rsidRPr="006C3B44">
        <w:rPr>
          <w:rFonts w:ascii="Times New Roman" w:hAnsi="Times New Roman"/>
          <w:sz w:val="24"/>
          <w:szCs w:val="24"/>
        </w:rPr>
        <w:softHyphen/>
        <w:t xml:space="preserve">зованием слов с помощью приставок и суффиксов. Однокоренные слова и формы одного и того же слова (сопоставление). Приставка как значимая часть слова. Правописание гласных и согласных в приставках </w:t>
      </w:r>
      <w:proofErr w:type="gramStart"/>
      <w:r w:rsidRPr="006C3B44">
        <w:rPr>
          <w:rFonts w:ascii="Times New Roman" w:hAnsi="Times New Roman"/>
          <w:sz w:val="24"/>
          <w:szCs w:val="24"/>
        </w:rPr>
        <w:t>о-</w:t>
      </w:r>
      <w:proofErr w:type="gramEnd"/>
      <w:r w:rsidRPr="006C3B44">
        <w:rPr>
          <w:rFonts w:ascii="Times New Roman" w:hAnsi="Times New Roman"/>
          <w:sz w:val="24"/>
          <w:szCs w:val="24"/>
        </w:rPr>
        <w:t>, об-(обо-), от- (ото-), до-, по-, под- (подо-), про-, за-, на-, над-, в- (во-), с- (со-), вы-, пере-</w:t>
      </w:r>
    </w:p>
    <w:p w:rsidR="006C3B44" w:rsidRPr="006C3B44" w:rsidRDefault="00BD20B0" w:rsidP="006C3B4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Правописание частей слова (29</w:t>
      </w:r>
      <w:r w:rsidR="006C3B44" w:rsidRPr="006C3B4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ч)</w:t>
      </w:r>
    </w:p>
    <w:p w:rsidR="006C3B44" w:rsidRPr="006C3B44" w:rsidRDefault="006C3B44" w:rsidP="006C3B4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color w:val="FF0000"/>
          <w:sz w:val="24"/>
          <w:szCs w:val="24"/>
          <w:lang w:eastAsia="en-US"/>
        </w:rPr>
      </w:pPr>
      <w:r w:rsidRPr="006C3B44">
        <w:rPr>
          <w:rFonts w:ascii="Times New Roman" w:hAnsi="Times New Roman"/>
          <w:sz w:val="24"/>
          <w:szCs w:val="24"/>
        </w:rPr>
        <w:t xml:space="preserve">Распознавание орфограмм в разных частях слова и особенности проверки их написания. Способы проверки орфограмм в </w:t>
      </w:r>
      <w:proofErr w:type="gramStart"/>
      <w:r w:rsidRPr="006C3B44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6C3B44">
        <w:rPr>
          <w:rFonts w:ascii="Times New Roman" w:hAnsi="Times New Roman"/>
          <w:sz w:val="24"/>
          <w:szCs w:val="24"/>
        </w:rPr>
        <w:t xml:space="preserve"> (сопоставление). Правописание пар</w:t>
      </w:r>
      <w:r w:rsidRPr="006C3B44">
        <w:rPr>
          <w:rFonts w:ascii="Times New Roman" w:hAnsi="Times New Roman"/>
          <w:sz w:val="24"/>
          <w:szCs w:val="24"/>
        </w:rPr>
        <w:softHyphen/>
        <w:t xml:space="preserve">ных звонких и глухих согласных. Распознавание орфограмм в разных частях слова и особенности </w:t>
      </w:r>
      <w:r w:rsidRPr="006C3B44">
        <w:rPr>
          <w:rFonts w:ascii="Times New Roman" w:hAnsi="Times New Roman"/>
          <w:sz w:val="24"/>
          <w:szCs w:val="24"/>
        </w:rPr>
        <w:lastRenderedPageBreak/>
        <w:t xml:space="preserve">проверки их написания. Способы проверки орфограмм в </w:t>
      </w:r>
      <w:proofErr w:type="gramStart"/>
      <w:r w:rsidRPr="006C3B44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6C3B44">
        <w:rPr>
          <w:rFonts w:ascii="Times New Roman" w:hAnsi="Times New Roman"/>
          <w:sz w:val="24"/>
          <w:szCs w:val="24"/>
        </w:rPr>
        <w:t xml:space="preserve"> (сопоставление). Правописание проверяемых и непрове</w:t>
      </w:r>
      <w:r w:rsidRPr="006C3B44">
        <w:rPr>
          <w:rFonts w:ascii="Times New Roman" w:hAnsi="Times New Roman"/>
          <w:sz w:val="24"/>
          <w:szCs w:val="24"/>
        </w:rPr>
        <w:softHyphen/>
        <w:t xml:space="preserve">ряемых безударных гласных в </w:t>
      </w:r>
      <w:proofErr w:type="gramStart"/>
      <w:r w:rsidRPr="006C3B44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6C3B44">
        <w:rPr>
          <w:rFonts w:ascii="Times New Roman" w:hAnsi="Times New Roman"/>
          <w:sz w:val="24"/>
          <w:szCs w:val="24"/>
        </w:rPr>
        <w:t xml:space="preserve">. Чередование согласных в корне слова: пеку— </w:t>
      </w:r>
      <w:proofErr w:type="gramStart"/>
      <w:r w:rsidRPr="006C3B44">
        <w:rPr>
          <w:rFonts w:ascii="Times New Roman" w:hAnsi="Times New Roman"/>
          <w:sz w:val="24"/>
          <w:szCs w:val="24"/>
        </w:rPr>
        <w:t>пе</w:t>
      </w:r>
      <w:proofErr w:type="gramEnd"/>
      <w:r w:rsidRPr="006C3B44">
        <w:rPr>
          <w:rFonts w:ascii="Times New Roman" w:hAnsi="Times New Roman"/>
          <w:sz w:val="24"/>
          <w:szCs w:val="24"/>
        </w:rPr>
        <w:t xml:space="preserve">чь, лицо — личный, бег — бежать, верх — вершина, вязать — вяжет и др. Распознавание орфограмм в разных частях слова и особенности проверки их написания. Способы проверки орфограмм в </w:t>
      </w:r>
      <w:proofErr w:type="gramStart"/>
      <w:r w:rsidRPr="006C3B44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6C3B44">
        <w:rPr>
          <w:rFonts w:ascii="Times New Roman" w:hAnsi="Times New Roman"/>
          <w:sz w:val="24"/>
          <w:szCs w:val="24"/>
        </w:rPr>
        <w:t xml:space="preserve"> (сопоставление). Правописание непроизносимых согласных в </w:t>
      </w:r>
      <w:proofErr w:type="gramStart"/>
      <w:r w:rsidRPr="006C3B44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6C3B44">
        <w:rPr>
          <w:rFonts w:ascii="Times New Roman" w:hAnsi="Times New Roman"/>
          <w:sz w:val="24"/>
          <w:szCs w:val="24"/>
        </w:rPr>
        <w:t>.</w:t>
      </w:r>
    </w:p>
    <w:p w:rsidR="006C3B44" w:rsidRPr="006C3B44" w:rsidRDefault="00BD20B0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Части речи (76</w:t>
      </w:r>
      <w:r w:rsidR="006C3B44" w:rsidRPr="006C3B44">
        <w:rPr>
          <w:rFonts w:ascii="Times New Roman" w:hAnsi="Times New Roman"/>
          <w:b/>
          <w:bCs/>
          <w:sz w:val="24"/>
          <w:szCs w:val="24"/>
        </w:rPr>
        <w:t xml:space="preserve"> час).</w:t>
      </w:r>
    </w:p>
    <w:p w:rsidR="006C3B44" w:rsidRPr="006C3B44" w:rsidRDefault="006C3B44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sz w:val="24"/>
          <w:szCs w:val="24"/>
        </w:rPr>
        <w:t>Общее знакомство с частями речи (имя существительное, имя прилагательное, глагол, местоимение, предлоги). Имя существительное как часть речи: общее значение, вопро</w:t>
      </w:r>
      <w:r w:rsidRPr="006C3B44">
        <w:rPr>
          <w:rFonts w:ascii="Times New Roman" w:hAnsi="Times New Roman"/>
          <w:sz w:val="24"/>
          <w:szCs w:val="24"/>
        </w:rPr>
        <w:softHyphen/>
        <w:t>сы, роль в предложении. Имена существительные одушевленные и неодушевленные. Имена существительные собственные и нари</w:t>
      </w:r>
      <w:r w:rsidRPr="006C3B44">
        <w:rPr>
          <w:rFonts w:ascii="Times New Roman" w:hAnsi="Times New Roman"/>
          <w:sz w:val="24"/>
          <w:szCs w:val="24"/>
        </w:rPr>
        <w:softHyphen/>
        <w:t>цательные. Заглавная буква в собственных именах существитель</w:t>
      </w:r>
      <w:r w:rsidRPr="006C3B44">
        <w:rPr>
          <w:rFonts w:ascii="Times New Roman" w:hAnsi="Times New Roman"/>
          <w:sz w:val="24"/>
          <w:szCs w:val="24"/>
        </w:rPr>
        <w:softHyphen/>
        <w:t>ных. Род имен существительных. Правописание безударных гласных в родовых окончаниях Склонение имен существительных с ударными окончаниями в единственном числе. Распознавание падежей. Ь после шипящих на конце имен существительных женского рода (речь, вещь, рожь, мышь) и его отсутствие на конце имен существитель</w:t>
      </w:r>
      <w:r w:rsidRPr="006C3B44">
        <w:rPr>
          <w:rFonts w:ascii="Times New Roman" w:hAnsi="Times New Roman"/>
          <w:sz w:val="24"/>
          <w:szCs w:val="24"/>
        </w:rPr>
        <w:softHyphen/>
        <w:t>ных мужского рода (товарищ, мяч). Имена существительные, которые употребляются только в единственном числе (молоко, молодёжь) или только во множественном числе (очки, ножницы). Имя прилагательное как часть речи: общее значение, вопро</w:t>
      </w:r>
      <w:r w:rsidRPr="006C3B44">
        <w:rPr>
          <w:rFonts w:ascii="Times New Roman" w:hAnsi="Times New Roman"/>
          <w:sz w:val="24"/>
          <w:szCs w:val="24"/>
        </w:rPr>
        <w:softHyphen/>
        <w:t>сы, роль в предложении. Имена прилагательные, близкие и про</w:t>
      </w:r>
      <w:r w:rsidRPr="006C3B44">
        <w:rPr>
          <w:rFonts w:ascii="Times New Roman" w:hAnsi="Times New Roman"/>
          <w:sz w:val="24"/>
          <w:szCs w:val="24"/>
        </w:rPr>
        <w:softHyphen/>
        <w:t xml:space="preserve">тивоположные по смыслу. Употребление в речи прилагательных-антонимов. Изменение имен прилагательных по родам и числам при сочетании с именами существительными. Правописание окончаний </w:t>
      </w:r>
      <w:proofErr w:type="gramStart"/>
      <w:r w:rsidRPr="006C3B44">
        <w:rPr>
          <w:rFonts w:ascii="Times New Roman" w:hAnsi="Times New Roman"/>
          <w:sz w:val="24"/>
          <w:szCs w:val="24"/>
        </w:rPr>
        <w:t>-</w:t>
      </w:r>
      <w:proofErr w:type="spellStart"/>
      <w:r w:rsidRPr="006C3B44">
        <w:rPr>
          <w:rFonts w:ascii="Times New Roman" w:hAnsi="Times New Roman"/>
          <w:sz w:val="24"/>
          <w:szCs w:val="24"/>
        </w:rPr>
        <w:t>и</w:t>
      </w:r>
      <w:proofErr w:type="gramEnd"/>
      <w:r w:rsidRPr="006C3B44">
        <w:rPr>
          <w:rFonts w:ascii="Times New Roman" w:hAnsi="Times New Roman"/>
          <w:sz w:val="24"/>
          <w:szCs w:val="24"/>
        </w:rPr>
        <w:t>й</w:t>
      </w:r>
      <w:proofErr w:type="spellEnd"/>
      <w:r w:rsidRPr="006C3B44">
        <w:rPr>
          <w:rFonts w:ascii="Times New Roman" w:hAnsi="Times New Roman"/>
          <w:sz w:val="24"/>
          <w:szCs w:val="24"/>
        </w:rPr>
        <w:t>, -</w:t>
      </w:r>
      <w:proofErr w:type="spellStart"/>
      <w:r w:rsidRPr="006C3B44">
        <w:rPr>
          <w:rFonts w:ascii="Times New Roman" w:hAnsi="Times New Roman"/>
          <w:sz w:val="24"/>
          <w:szCs w:val="24"/>
        </w:rPr>
        <w:t>ый</w:t>
      </w:r>
      <w:proofErr w:type="spellEnd"/>
      <w:r w:rsidRPr="006C3B44">
        <w:rPr>
          <w:rFonts w:ascii="Times New Roman" w:hAnsi="Times New Roman"/>
          <w:sz w:val="24"/>
          <w:szCs w:val="24"/>
        </w:rPr>
        <w:t>, -</w:t>
      </w:r>
      <w:proofErr w:type="spellStart"/>
      <w:r w:rsidRPr="006C3B44">
        <w:rPr>
          <w:rFonts w:ascii="Times New Roman" w:hAnsi="Times New Roman"/>
          <w:sz w:val="24"/>
          <w:szCs w:val="24"/>
        </w:rPr>
        <w:t>ая</w:t>
      </w:r>
      <w:proofErr w:type="spellEnd"/>
      <w:r w:rsidRPr="006C3B44">
        <w:rPr>
          <w:rFonts w:ascii="Times New Roman" w:hAnsi="Times New Roman"/>
          <w:sz w:val="24"/>
          <w:szCs w:val="24"/>
        </w:rPr>
        <w:t>, -</w:t>
      </w:r>
      <w:proofErr w:type="spellStart"/>
      <w:r w:rsidRPr="006C3B44">
        <w:rPr>
          <w:rFonts w:ascii="Times New Roman" w:hAnsi="Times New Roman"/>
          <w:sz w:val="24"/>
          <w:szCs w:val="24"/>
        </w:rPr>
        <w:t>яя</w:t>
      </w:r>
      <w:proofErr w:type="spellEnd"/>
      <w:r w:rsidRPr="006C3B44">
        <w:rPr>
          <w:rFonts w:ascii="Times New Roman" w:hAnsi="Times New Roman"/>
          <w:sz w:val="24"/>
          <w:szCs w:val="24"/>
        </w:rPr>
        <w:t>, -</w:t>
      </w:r>
      <w:proofErr w:type="spellStart"/>
      <w:r w:rsidRPr="006C3B44">
        <w:rPr>
          <w:rFonts w:ascii="Times New Roman" w:hAnsi="Times New Roman"/>
          <w:sz w:val="24"/>
          <w:szCs w:val="24"/>
        </w:rPr>
        <w:t>ое</w:t>
      </w:r>
      <w:proofErr w:type="spellEnd"/>
      <w:r w:rsidRPr="006C3B44">
        <w:rPr>
          <w:rFonts w:ascii="Times New Roman" w:hAnsi="Times New Roman"/>
          <w:sz w:val="24"/>
          <w:szCs w:val="24"/>
        </w:rPr>
        <w:t>, -ее, -</w:t>
      </w:r>
      <w:proofErr w:type="spellStart"/>
      <w:r w:rsidRPr="006C3B44">
        <w:rPr>
          <w:rFonts w:ascii="Times New Roman" w:hAnsi="Times New Roman"/>
          <w:sz w:val="24"/>
          <w:szCs w:val="24"/>
        </w:rPr>
        <w:t>ие</w:t>
      </w:r>
      <w:proofErr w:type="spellEnd"/>
      <w:r w:rsidRPr="006C3B44">
        <w:rPr>
          <w:rFonts w:ascii="Times New Roman" w:hAnsi="Times New Roman"/>
          <w:sz w:val="24"/>
          <w:szCs w:val="24"/>
        </w:rPr>
        <w:t>, -</w:t>
      </w:r>
      <w:proofErr w:type="spellStart"/>
      <w:r w:rsidRPr="006C3B44">
        <w:rPr>
          <w:rFonts w:ascii="Times New Roman" w:hAnsi="Times New Roman"/>
          <w:sz w:val="24"/>
          <w:szCs w:val="24"/>
        </w:rPr>
        <w:t>ые</w:t>
      </w:r>
      <w:proofErr w:type="spellEnd"/>
      <w:r w:rsidRPr="006C3B44">
        <w:rPr>
          <w:rFonts w:ascii="Times New Roman" w:hAnsi="Times New Roman"/>
          <w:sz w:val="24"/>
          <w:szCs w:val="24"/>
        </w:rPr>
        <w:t>. Глагол как часть речи: общее значение, вопросы, роль в пред</w:t>
      </w:r>
      <w:r w:rsidRPr="006C3B44">
        <w:rPr>
          <w:rFonts w:ascii="Times New Roman" w:hAnsi="Times New Roman"/>
          <w:sz w:val="24"/>
          <w:szCs w:val="24"/>
        </w:rPr>
        <w:softHyphen/>
        <w:t>ложении. Начальная форма. Глаголы совершенного и несовер</w:t>
      </w:r>
      <w:r w:rsidRPr="006C3B44">
        <w:rPr>
          <w:rFonts w:ascii="Times New Roman" w:hAnsi="Times New Roman"/>
          <w:sz w:val="24"/>
          <w:szCs w:val="24"/>
        </w:rPr>
        <w:softHyphen/>
        <w:t>шенного вида (ознакомление без термина). Изменение глаголов по числам и временам. Настоящее, прошедшее, будущее время. Окончания глаголов в прошедшем времени. Правописание не с глаголами. Глаголы, близкие и противоположные по смыслу (ан</w:t>
      </w:r>
      <w:r w:rsidRPr="006C3B44">
        <w:rPr>
          <w:rFonts w:ascii="Times New Roman" w:hAnsi="Times New Roman"/>
          <w:sz w:val="24"/>
          <w:szCs w:val="24"/>
        </w:rPr>
        <w:softHyphen/>
        <w:t>тонимы и синонимы). Выбор наиболее точного глагола для выра</w:t>
      </w:r>
      <w:r w:rsidRPr="006C3B44">
        <w:rPr>
          <w:rFonts w:ascii="Times New Roman" w:hAnsi="Times New Roman"/>
          <w:sz w:val="24"/>
          <w:szCs w:val="24"/>
        </w:rPr>
        <w:softHyphen/>
        <w:t>жения мысли. Многозначность глаголов. Употребление глаголов в прямом и переносном значении.</w:t>
      </w:r>
    </w:p>
    <w:p w:rsidR="006C3B44" w:rsidRPr="006C3B44" w:rsidRDefault="006C3B44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b/>
          <w:bCs/>
          <w:sz w:val="24"/>
          <w:szCs w:val="24"/>
        </w:rPr>
        <w:t xml:space="preserve">Повторение </w:t>
      </w:r>
      <w:proofErr w:type="gramStart"/>
      <w:r w:rsidRPr="006C3B44">
        <w:rPr>
          <w:rFonts w:ascii="Times New Roman" w:hAnsi="Times New Roman"/>
          <w:b/>
          <w:bCs/>
          <w:sz w:val="24"/>
          <w:szCs w:val="24"/>
        </w:rPr>
        <w:t>изученного</w:t>
      </w:r>
      <w:proofErr w:type="gramEnd"/>
      <w:r w:rsidRPr="006C3B44">
        <w:rPr>
          <w:rFonts w:ascii="Times New Roman" w:hAnsi="Times New Roman"/>
          <w:b/>
          <w:bCs/>
          <w:sz w:val="24"/>
          <w:szCs w:val="24"/>
        </w:rPr>
        <w:t xml:space="preserve"> за год</w:t>
      </w:r>
      <w:r w:rsidR="00426B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56964">
        <w:rPr>
          <w:rFonts w:ascii="Times New Roman" w:hAnsi="Times New Roman"/>
          <w:b/>
          <w:bCs/>
          <w:sz w:val="24"/>
          <w:szCs w:val="24"/>
        </w:rPr>
        <w:t>(14</w:t>
      </w:r>
      <w:r w:rsidRPr="006C3B44">
        <w:rPr>
          <w:rFonts w:ascii="Times New Roman" w:hAnsi="Times New Roman"/>
          <w:b/>
          <w:bCs/>
          <w:sz w:val="24"/>
          <w:szCs w:val="24"/>
        </w:rPr>
        <w:t xml:space="preserve"> часов).</w:t>
      </w:r>
    </w:p>
    <w:p w:rsidR="0058281F" w:rsidRDefault="006C3B44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3B44">
        <w:rPr>
          <w:rFonts w:ascii="Times New Roman" w:hAnsi="Times New Roman"/>
          <w:sz w:val="24"/>
          <w:szCs w:val="24"/>
        </w:rPr>
        <w:t xml:space="preserve">Текст и предложение. Повествовательные, побудительные, вопросительные предложения. Состав слова. Правописание звонких, глухих, непроизносимых, двойных согласных, безударных гласных в </w:t>
      </w:r>
      <w:proofErr w:type="gramStart"/>
      <w:r w:rsidRPr="006C3B44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6C3B44">
        <w:rPr>
          <w:rFonts w:ascii="Times New Roman" w:hAnsi="Times New Roman"/>
          <w:sz w:val="24"/>
          <w:szCs w:val="24"/>
        </w:rPr>
        <w:t xml:space="preserve">. Разделительные </w:t>
      </w:r>
      <w:proofErr w:type="spellStart"/>
      <w:r w:rsidRPr="006C3B44">
        <w:rPr>
          <w:rFonts w:ascii="Times New Roman" w:hAnsi="Times New Roman"/>
          <w:sz w:val="24"/>
          <w:szCs w:val="24"/>
        </w:rPr>
        <w:t>ъ</w:t>
      </w:r>
      <w:proofErr w:type="spellEnd"/>
      <w:r w:rsidRPr="006C3B4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C3B44">
        <w:rPr>
          <w:rFonts w:ascii="Times New Roman" w:hAnsi="Times New Roman"/>
          <w:sz w:val="24"/>
          <w:szCs w:val="24"/>
        </w:rPr>
        <w:t>ь</w:t>
      </w:r>
      <w:proofErr w:type="spellEnd"/>
      <w:r w:rsidRPr="006C3B44">
        <w:rPr>
          <w:rFonts w:ascii="Times New Roman" w:hAnsi="Times New Roman"/>
          <w:sz w:val="24"/>
          <w:szCs w:val="24"/>
        </w:rPr>
        <w:t>. Части речи: имя существительное, имя прилагательное, глагол.</w:t>
      </w:r>
    </w:p>
    <w:p w:rsidR="0058281F" w:rsidRPr="00426BBD" w:rsidRDefault="0058281F" w:rsidP="0058281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Pr="00426BBD">
        <w:rPr>
          <w:rFonts w:ascii="Times New Roman" w:hAnsi="Times New Roman"/>
          <w:b/>
          <w:sz w:val="28"/>
          <w:szCs w:val="28"/>
        </w:rPr>
        <w:t xml:space="preserve">Тематическое планирование </w:t>
      </w:r>
    </w:p>
    <w:p w:rsidR="0058281F" w:rsidRPr="006C3B44" w:rsidRDefault="0058281F" w:rsidP="005828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103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56"/>
        <w:gridCol w:w="4433"/>
        <w:gridCol w:w="1024"/>
        <w:gridCol w:w="4201"/>
      </w:tblGrid>
      <w:tr w:rsidR="0058281F" w:rsidRPr="00D13943" w:rsidTr="00772836">
        <w:trPr>
          <w:trHeight w:val="296"/>
        </w:trPr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81F" w:rsidRPr="002C56ED" w:rsidRDefault="0058281F" w:rsidP="00A901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44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81F" w:rsidRPr="002C56ED" w:rsidRDefault="0058281F" w:rsidP="00A901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Наименование разделов и тем</w:t>
            </w:r>
          </w:p>
        </w:tc>
        <w:tc>
          <w:tcPr>
            <w:tcW w:w="10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81F" w:rsidRPr="002C56ED" w:rsidRDefault="0058281F" w:rsidP="00A901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Всего часов</w:t>
            </w:r>
          </w:p>
        </w:tc>
        <w:tc>
          <w:tcPr>
            <w:tcW w:w="42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281F" w:rsidRPr="002C56ED" w:rsidRDefault="00A901A7" w:rsidP="00A901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Формы, методы, содержание уроков  с учетом рабочей программы воспитания (модуль «Школьный урок»)</w:t>
            </w:r>
          </w:p>
        </w:tc>
      </w:tr>
      <w:tr w:rsidR="0058281F" w:rsidRPr="00D13943" w:rsidTr="00772836">
        <w:trPr>
          <w:trHeight w:val="26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81F" w:rsidRPr="004C4F0D" w:rsidRDefault="0058281F" w:rsidP="00A901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4C4F0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81F" w:rsidRPr="004C4F0D" w:rsidRDefault="0058281F" w:rsidP="00A901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4C4F0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Язык и  речь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81F" w:rsidRPr="002C56ED" w:rsidRDefault="00BD20B0" w:rsidP="00A901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281F" w:rsidRDefault="0058281F" w:rsidP="00A901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6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433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Наша речь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наш язык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Виды речи.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Default="00A901A7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Круглый стол, рассуждение по теме урока.</w:t>
            </w:r>
          </w:p>
        </w:tc>
      </w:tr>
      <w:tr w:rsidR="00FD2658" w:rsidRPr="00D13943" w:rsidTr="00772836">
        <w:trPr>
          <w:trHeight w:val="26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Наша речь и наш язык.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Для чего нужен язык.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Default="00A901A7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Урок творчества</w:t>
            </w:r>
            <w:r w:rsidR="00946833">
              <w:rPr>
                <w:rFonts w:ascii="Times New Roman CYR" w:eastAsia="Times New Roman CYR" w:hAnsi="Times New Roman CYR" w:cs="Times New Roman CYR"/>
              </w:rPr>
              <w:t>, составление рассказа по рисунку  в парах.</w:t>
            </w:r>
          </w:p>
        </w:tc>
      </w:tr>
      <w:tr w:rsidR="0058281F" w:rsidRPr="00D13943" w:rsidTr="00772836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81F" w:rsidRPr="004C4F0D" w:rsidRDefault="0058281F" w:rsidP="00A901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4C4F0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81F" w:rsidRPr="004C4F0D" w:rsidRDefault="0058281F" w:rsidP="00A901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4C4F0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Текст. Предложение. Словосочетание.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81F" w:rsidRPr="002C56ED" w:rsidRDefault="0058281F" w:rsidP="00A901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="00BD20B0"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281F" w:rsidRPr="002C56ED" w:rsidRDefault="0058281F" w:rsidP="00A901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433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BD20B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Признаки текста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946833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Урок интеллектуальных раздумий, работа в парах.</w:t>
            </w:r>
          </w:p>
        </w:tc>
      </w:tr>
      <w:tr w:rsidR="00BD20B0" w:rsidRPr="00D13943" w:rsidTr="00772836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20B0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433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0B0" w:rsidRPr="00715EA1" w:rsidRDefault="00BD20B0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Типы текстов.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20B0" w:rsidRDefault="00BD20B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D20B0" w:rsidRDefault="00BD20B0" w:rsidP="00FD2658">
            <w:pPr>
              <w:suppressAutoHyphens/>
              <w:spacing w:after="0" w:line="240" w:lineRule="auto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FD2658" w:rsidRPr="00D13943" w:rsidTr="00772836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433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Предложение. Виды предложений по цели высказывания.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946833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Урок творчества, составление предложений различающихся целью высказывания. Работа в парах.</w:t>
            </w:r>
          </w:p>
        </w:tc>
      </w:tr>
      <w:tr w:rsidR="00FD2658" w:rsidRPr="00D13943" w:rsidTr="00772836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4433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Предложение. Виды предложений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интонации.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BD20B0" w:rsidRPr="00D13943" w:rsidTr="00772836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20B0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7</w:t>
            </w:r>
          </w:p>
        </w:tc>
        <w:tc>
          <w:tcPr>
            <w:tcW w:w="4433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0B0" w:rsidRDefault="00BD20B0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Виды предложений по интонации.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20B0" w:rsidRDefault="00BD20B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D20B0" w:rsidRPr="002C56ED" w:rsidRDefault="00BD20B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BD20B0" w:rsidRPr="00D13943" w:rsidTr="00772836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20B0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4433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0B0" w:rsidRDefault="00BD20B0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Обучающее изложение.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20B0" w:rsidRDefault="00BD20B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D20B0" w:rsidRPr="002C56ED" w:rsidRDefault="00BD20B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4433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D518FC" w:rsidRDefault="00BD20B0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Предложение с обращением.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905FC" w:rsidRDefault="00BD20B0" w:rsidP="00BD20B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1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Входная контрольная работа.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Главные и второстепен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ные члены предложения. </w:t>
            </w: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Тест№2 «Текст»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660E31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Урок – практикум по разбору предложений.</w:t>
            </w:r>
          </w:p>
        </w:tc>
      </w:tr>
      <w:tr w:rsidR="00FD2658" w:rsidRPr="00D13943" w:rsidTr="00772836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Главные и второстепенные члены предложения.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Простое и сложное предложения.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660E31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Урок – практикум, работа в парах. Игра «Кто быстрее».</w:t>
            </w:r>
          </w:p>
        </w:tc>
      </w:tr>
      <w:tr w:rsidR="00FD2658" w:rsidRPr="00D13943" w:rsidTr="00772836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Знаки препинания в сложном предложении. </w:t>
            </w:r>
            <w:r w:rsidRPr="00715EA1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Союзы в сложном предложении.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0553EA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Словосочетание.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660E31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Урок интеллектуальных раздумий. Развитие речи, составление рассказа в парах.</w:t>
            </w:r>
          </w:p>
        </w:tc>
      </w:tr>
      <w:tr w:rsidR="00FD2658" w:rsidRPr="00D13943" w:rsidTr="00772836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44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D518FC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1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Контрольный      диктант № 1 по теме «Предложение»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Словосочетание.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Тест№3 «Предложение. Словосочетание»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58281F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81F" w:rsidRPr="004C4F0D" w:rsidRDefault="0058281F" w:rsidP="00A901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4C4F0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81F" w:rsidRPr="004C4F0D" w:rsidRDefault="0058281F" w:rsidP="00A901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4C4F0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Слово в языке и речи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81F" w:rsidRPr="004C4F0D" w:rsidRDefault="0058281F" w:rsidP="00A901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4C4F0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  <w:r w:rsidR="00BD20B0" w:rsidRPr="004C4F0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281F" w:rsidRPr="002C56ED" w:rsidRDefault="0058281F" w:rsidP="00A901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4433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Слово и его лексическое значение. Однозначны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 и многозначные слова.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660E31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Групповая работа, составление сообщения по вопросам.</w:t>
            </w:r>
          </w:p>
        </w:tc>
      </w:tr>
      <w:tr w:rsidR="00FD2658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Синонимы 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антонимы.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660E31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Работа в паре.</w:t>
            </w:r>
          </w:p>
        </w:tc>
      </w:tr>
      <w:tr w:rsidR="00FD2658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Омонимы.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Слово и Словосочетание.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660E31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Урок </w:t>
            </w:r>
            <w:r w:rsidR="00A72AF8">
              <w:rPr>
                <w:rFonts w:ascii="Times New Roman CYR" w:eastAsia="Times New Roman CYR" w:hAnsi="Times New Roman CYR" w:cs="Times New Roman CYR"/>
              </w:rPr>
              <w:t>–</w:t>
            </w:r>
            <w:r>
              <w:rPr>
                <w:rFonts w:ascii="Times New Roman CYR" w:eastAsia="Times New Roman CYR" w:hAnsi="Times New Roman CYR" w:cs="Times New Roman CYR"/>
              </w:rPr>
              <w:t xml:space="preserve"> дискуссия</w:t>
            </w:r>
            <w:r w:rsidR="00A72AF8">
              <w:rPr>
                <w:rFonts w:ascii="Times New Roman CYR" w:eastAsia="Times New Roman CYR" w:hAnsi="Times New Roman CYR" w:cs="Times New Roman CYR"/>
              </w:rPr>
              <w:t>, что такое слово и что такое словосочетание.</w:t>
            </w:r>
          </w:p>
        </w:tc>
      </w:tr>
      <w:tr w:rsidR="00FD2658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Фразеологизмы.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Тест№4 «Слово в языке и речи»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Изложение текста Н. Сладкова «Ёлочка». 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A72AF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творчества, запись текста по памяти.</w:t>
            </w:r>
          </w:p>
        </w:tc>
      </w:tr>
      <w:tr w:rsidR="00FD2658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         Части речи.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Имя существительное.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A72AF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Работа в парах составление текста по картине.</w:t>
            </w:r>
          </w:p>
        </w:tc>
      </w:tr>
      <w:tr w:rsidR="00FD2658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4433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Имя прилагательное.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Глагол.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A72AF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Работа в группе, минутка фантазии.</w:t>
            </w:r>
          </w:p>
        </w:tc>
      </w:tr>
      <w:tr w:rsidR="00FD2658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Имя числительное.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Тест№5 «Части речи»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Однокоренные слова.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Тест№6 «Однокоренные слова»»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A72AF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Урок поиска истины.</w:t>
            </w:r>
          </w:p>
        </w:tc>
      </w:tr>
      <w:tr w:rsidR="00FD2658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Гласные звуки и буквы. Правописание слов с ударными и безударными гласными в корне.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A72AF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Урок – практикум. Работа в группах по развитию речи.</w:t>
            </w:r>
          </w:p>
        </w:tc>
      </w:tr>
      <w:tr w:rsidR="00FD2658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Согласные звуки и буквы.</w:t>
            </w:r>
          </w:p>
          <w:p w:rsidR="00FD2658" w:rsidRPr="00AB6DB2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 №7 «Звуки и буквы»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Правописание разделительного мягкого 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знака.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A72AF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Урок – практикум. Творческая минутка по </w:t>
            </w:r>
            <w:r>
              <w:rPr>
                <w:rFonts w:ascii="Times New Roman CYR" w:eastAsia="Times New Roman CYR" w:hAnsi="Times New Roman CYR" w:cs="Times New Roman CYR"/>
              </w:rPr>
              <w:lastRenderedPageBreak/>
              <w:t>работе с текстом.</w:t>
            </w:r>
          </w:p>
        </w:tc>
      </w:tr>
      <w:tr w:rsidR="004C4F0D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F0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33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F0D" w:rsidRPr="00715EA1" w:rsidRDefault="004C4F0D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Обучающее изложение.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F0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4F0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4C4F0D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F0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F0D" w:rsidRDefault="004C4F0D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Обобщение и закрепление по теме «Слово в языке и речи»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F0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4F0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FD2658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44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D518FC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1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Контрольный  диктант №2 по теме «Слово в языке и речи».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A72AF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Самостоятельная работа.</w:t>
            </w:r>
          </w:p>
        </w:tc>
      </w:tr>
      <w:tr w:rsidR="004C4F0D" w:rsidRPr="00D13943" w:rsidTr="00772836">
        <w:trPr>
          <w:trHeight w:val="308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F0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44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F0D" w:rsidRPr="00D518FC" w:rsidRDefault="004C4F0D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</w:t>
            </w:r>
            <w:r w:rsidR="00FA7D65"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Проект. «Рассказ о слове».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F0D" w:rsidRDefault="004C4F0D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4F0D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проект.</w:t>
            </w:r>
          </w:p>
        </w:tc>
      </w:tr>
      <w:tr w:rsidR="00FD2658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4C4F0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4C4F0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4C4F0D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 w:rsidRPr="004C4F0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Состав слова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4C4F0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4C4F0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37</w:t>
            </w:r>
          </w:p>
        </w:tc>
        <w:tc>
          <w:tcPr>
            <w:tcW w:w="4433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A7D65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Корень слова.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0553EA" w:rsidRDefault="00FA7D65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Как найти в слове корень?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39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A7D65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Сложные слова.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Default="0046779F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Урок интеллектуальных раздумий</w:t>
            </w:r>
          </w:p>
        </w:tc>
      </w:tr>
      <w:tr w:rsidR="00FD2658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A7D65" w:rsidP="00FA7D6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Что такое окончание?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41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A7D65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Как найти в слове окончание?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42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A7D65" w:rsidP="00FA7D6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Что такое приставка?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Default="0046779F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Урок-игра «Путешествие по стране Приставке»</w:t>
            </w:r>
          </w:p>
        </w:tc>
      </w:tr>
      <w:tr w:rsidR="00FA7D65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D65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43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D65" w:rsidRDefault="00FA7D65" w:rsidP="00FA7D6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Как найти в слове приставку?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D65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7D65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A7D65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D65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44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D65" w:rsidRDefault="00FA7D65" w:rsidP="00FA7D6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Значения приставок.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D65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7D65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45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A7D65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Что такое суффикс? Как найти в слове суффикс?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A7D65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D65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46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D65" w:rsidRDefault="00FA7D65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суффиксов.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D65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7D65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Урок-викторина.</w:t>
            </w:r>
          </w:p>
        </w:tc>
      </w:tr>
      <w:tr w:rsidR="00FD2658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47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Сочинение по репродукции картины А.А. Рылова «В голубом просторе».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Default="0046779F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развития речи, составление описания картины.</w:t>
            </w:r>
          </w:p>
        </w:tc>
      </w:tr>
      <w:tr w:rsidR="00FD2658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A7D65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Что такое о</w:t>
            </w:r>
            <w:r w:rsidR="00FD2658"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снова слова.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49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Обобщение 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знаний о составе слова. </w:t>
            </w:r>
            <w:r w:rsidRPr="00AB6DB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 №8 «Состав слова»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Default="0046779F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Урок-игра «Лучший знаток слова».</w:t>
            </w:r>
          </w:p>
        </w:tc>
      </w:tr>
      <w:tr w:rsidR="00FD2658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44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D518FC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1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Контрольный диктант № 3 по теме «Состав слова».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Default="00FA7D65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51</w:t>
            </w:r>
          </w:p>
        </w:tc>
        <w:tc>
          <w:tcPr>
            <w:tcW w:w="44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D518FC" w:rsidRDefault="00FD2658" w:rsidP="005C4A8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1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Работа над ошибками.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5C4A88" w:rsidRPr="00D13943" w:rsidTr="00772836">
        <w:trPr>
          <w:trHeight w:val="25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4A88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52</w:t>
            </w:r>
          </w:p>
        </w:tc>
        <w:tc>
          <w:tcPr>
            <w:tcW w:w="44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A88" w:rsidRPr="00D518FC" w:rsidRDefault="005C4A8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1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 «Семья слов».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4A88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C4A88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проект. Работа в группах.</w:t>
            </w: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5C4A88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C4A8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433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Default="00FD2658" w:rsidP="00FD26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752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Правописание частей слова</w:t>
            </w: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:rsidR="00FD2658" w:rsidRDefault="00FD2658" w:rsidP="00FD26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 w:rsidR="00772836">
              <w:rPr>
                <w:rFonts w:ascii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53</w:t>
            </w:r>
          </w:p>
        </w:tc>
        <w:tc>
          <w:tcPr>
            <w:tcW w:w="4433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Общее представление о правописании слов с орфограммами в значимых частях слова.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46779F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Урок – дискуссия, в каких частях слова есть орфограммы.</w:t>
            </w: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54-55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Правописание слов с безударными гласными в корне.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слов с безударными гласными в корне.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Тест№9 «Безударные гласные в корне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46779F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– игра «Самый внимательный».</w:t>
            </w: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57-59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слов с парными по глухости-звонкости согласными на конце слов и перед согласными в корне.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60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слов с парными по глухости-звонкости согласными на конце слов и перед согласными в корне.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Тест№10 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46779F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Урок – практикум, отработка навыка подбирать проверочные слова.</w:t>
            </w: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61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Обучающее изложение «Клесты»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46779F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развития речи.</w:t>
            </w: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62-63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Правописание слов с </w:t>
            </w:r>
            <w:proofErr w:type="gram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непроизносимыми</w:t>
            </w:r>
            <w:proofErr w:type="gramEnd"/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согласными в корне.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46779F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Урок-поиска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истины.</w:t>
            </w: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64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Правописание слов с </w:t>
            </w:r>
            <w:proofErr w:type="gram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непроизносимыми</w:t>
            </w:r>
            <w:proofErr w:type="gramEnd"/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согласными в корне. </w:t>
            </w: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Тест№11«Непроизносимые согласные»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65-66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0553EA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Правописание </w:t>
            </w:r>
            <w:r w:rsidRPr="00715EA1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слов с удвоенными согласными.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67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Сочинение по репродукции картины В.М. Васнецова «Снегурочка».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46779F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Урок-творчества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, составление описания картины. Работа в парах.</w:t>
            </w: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  <w:tc>
          <w:tcPr>
            <w:tcW w:w="44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D518FC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1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Контрольный диктант №4  «Правописание корней слов»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69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5C4A8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Работа над ошибками.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46779F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Урок-викторина «В стране орфографии»</w:t>
            </w:r>
          </w:p>
        </w:tc>
      </w:tr>
      <w:tr w:rsidR="005C4A8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4A8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70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A88" w:rsidRPr="00715EA1" w:rsidRDefault="005C4A88" w:rsidP="005C4A8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суффиксов и приставок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4A88" w:rsidRDefault="0077024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C4A88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 w:rsidR="00770240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Правописание суффиксов </w:t>
            </w:r>
            <w:proofErr w:type="gram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proofErr w:type="gram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proofErr w:type="spell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ик</w:t>
            </w:r>
            <w:proofErr w:type="spell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; </w:t>
            </w:r>
            <w:proofErr w:type="gram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proofErr w:type="spell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 w:rsidR="00770240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0553EA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суффиксов и приставок.</w:t>
            </w: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Тест№12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 w:rsidR="00770240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приставок и предлогов.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 w:rsidR="00770240"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прис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тавок и предлогов. </w:t>
            </w:r>
          </w:p>
          <w:p w:rsidR="00FD2658" w:rsidRPr="005C4A88" w:rsidRDefault="005C4A8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5C4A8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 №13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 w:rsidR="00770240"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4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D518FC" w:rsidRDefault="005C4A8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Правописание слов с разделительным твёрдым знаком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5C4A8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4A88" w:rsidRPr="002C56ED" w:rsidRDefault="0077024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76-78</w:t>
            </w:r>
          </w:p>
        </w:tc>
        <w:tc>
          <w:tcPr>
            <w:tcW w:w="44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A88" w:rsidRPr="00715EA1" w:rsidRDefault="005C4A8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Разделительные твердый и мягкий знаки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4A88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C4A88" w:rsidRPr="002C56ED" w:rsidRDefault="005C4A8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024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79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394763" w:rsidRDefault="00770240" w:rsidP="0077024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Обучающее изложение.</w:t>
            </w:r>
            <w:r w:rsidR="00FD2658" w:rsidRPr="00715EA1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770240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40" w:rsidRPr="002C56ED" w:rsidRDefault="0077024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80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40" w:rsidRPr="00715EA1" w:rsidRDefault="00770240" w:rsidP="005C4A88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D51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Контрольный диктант № 5 по теме   «Правописание частей слова 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40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0240" w:rsidRDefault="0077024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024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81</w:t>
            </w:r>
          </w:p>
        </w:tc>
        <w:tc>
          <w:tcPr>
            <w:tcW w:w="44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D518FC" w:rsidRDefault="00770240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Проект «Составляем орфографический словарь»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77024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Урок-проект.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770240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77024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770240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77024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Части речи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770240" w:rsidRDefault="0077024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76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82</w:t>
            </w:r>
          </w:p>
        </w:tc>
        <w:tc>
          <w:tcPr>
            <w:tcW w:w="4433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Части речи.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75306A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Урок – мозговой штурм, проверка имеющихся знаний.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83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Имя существительное как часть речи.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="007728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(31)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75306A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Развитие речи, работа в парах.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84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Начальная форма им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ени существительного.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85-86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Одушевлённые и неодушевлённые имена существительные.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Устаревшие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слова.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75306A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Урок – игра.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87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Изложение по самостоятельно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составленному плану.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75306A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развития речи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88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Собственные и нарицательные имена существительные.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89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Собственные и нарицательные имена существительные.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Проект «Тайна 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имени».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75306A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Урок-проект, составление рассказа о своем имени.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90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Число имён существительных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91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Число имён существительных.</w:t>
            </w:r>
          </w:p>
          <w:p w:rsidR="00FD2658" w:rsidRPr="00394763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Имена существительные, имеющие форму одного числа.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75306A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Работа в парах по определению числа им. сущ.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92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Род имён существительных.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93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Род имён существительных.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75306A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Урок – практикум, игра «Он, она, оно».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94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Мягкий знак (</w:t>
            </w:r>
            <w:proofErr w:type="spell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proofErr w:type="spell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 после шипящих на конце имён существительных.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95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Мягкий знак (</w:t>
            </w:r>
            <w:proofErr w:type="spell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proofErr w:type="spell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 после шипящих на конце имён существительных.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Тест №15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E531D4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творчества, устное рисование картины природы.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96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Изложение повествовательного текста.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E531D4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развития речи.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97</w:t>
            </w:r>
          </w:p>
        </w:tc>
        <w:tc>
          <w:tcPr>
            <w:tcW w:w="44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D518FC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1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Контрольный диктант № 6 по теме «Род и число имён </w:t>
            </w:r>
          </w:p>
          <w:p w:rsidR="00FD2658" w:rsidRPr="00D518FC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1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существительных».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98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Работа над ошибками. 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имён существительных по падежам.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E531D4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Работа в парах.</w:t>
            </w:r>
          </w:p>
        </w:tc>
      </w:tr>
      <w:tr w:rsidR="00772836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36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99-100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836" w:rsidRPr="00715EA1" w:rsidRDefault="00772836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Падеж имен существительных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36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836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101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Сочинение по репродукции картины И.Я. </w:t>
            </w:r>
            <w:proofErr w:type="spell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Билибина</w:t>
            </w:r>
            <w:proofErr w:type="spell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«Иван-царевич и лягушка-квакушка».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E531D4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развития речи.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Именительный падеж.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103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Родительный падеж.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A407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практикум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104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Дательный падеж.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105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Винительный падеж.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A407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Урок-практикум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106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Творительный падеж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107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Предложный падеж.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A407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Урок-практикум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108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Обобщение знаний об имени существительном.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Тест №16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E531D4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Урок-игра «Путешествие по стране Существительного».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109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Морфологический разбор имени существительного. Проект «Зимняя страничка».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E531D4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проект, работа в группах.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Сочинение по репродукции картины К.Ф. </w:t>
            </w:r>
            <w:proofErr w:type="spell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Юона</w:t>
            </w:r>
            <w:proofErr w:type="spell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«Конец зимы. Полдень».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E531D4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развития речи.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111</w:t>
            </w:r>
          </w:p>
        </w:tc>
        <w:tc>
          <w:tcPr>
            <w:tcW w:w="44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D518FC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1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Контрольный диктант №7 по теме «Имя существительное».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772836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36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112</w:t>
            </w:r>
          </w:p>
        </w:tc>
        <w:tc>
          <w:tcPr>
            <w:tcW w:w="44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836" w:rsidRPr="00D518FC" w:rsidRDefault="00772836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36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836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113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и употребление имён прилагательных в речи.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="00700682">
              <w:rPr>
                <w:rFonts w:ascii="Times New Roman" w:hAnsi="Times New Roman"/>
                <w:sz w:val="24"/>
                <w:szCs w:val="24"/>
                <w:lang w:eastAsia="zh-CN"/>
              </w:rPr>
              <w:t>(18)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E531D4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к-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поиска истины. 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114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Сложные имена прилагательные.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115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AB6DB2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Роль имён прилагательных в тексте.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E531D4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творчества, преобразование текста при помощи имен прилагательных.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116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Сочинение. Текст-описание  по репродукции картины М.А. Врубеля «Царевна-Лебедь».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E531D4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развития речи.</w:t>
            </w:r>
          </w:p>
        </w:tc>
      </w:tr>
      <w:tr w:rsidR="00772836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36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117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836" w:rsidRPr="00772836" w:rsidRDefault="00772836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Род имен прилагательных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36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836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118-119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имён прилагательных по родам.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A407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практикум, работа в парах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120-121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имён прилагательных по числам.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практикум, работа в парах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122-123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имён прилагательных по падежам.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124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Морфологический разбор 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имени прилагательного.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A407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Урок-практикум, мозговой штурм.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72836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125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Обобщение знаний об имени прилагательном.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 №17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E531D4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викторина «Имя прилагательное»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126</w:t>
            </w:r>
          </w:p>
        </w:tc>
        <w:tc>
          <w:tcPr>
            <w:tcW w:w="44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D518FC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1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Контрольный диктант №8 по теме «Имя прилагательное».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127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Работа над ошибками.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Обобщение знаний об имени прилагательном.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E531D4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Работа в группах.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128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Сочинение-отзыв по репродукции картины А.А. Серова «Девочка с персиками».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E531D4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развития речи.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394763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Проект «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Имена прилагательные в загадках» Обобщение знаний об имени прилагательном.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E531D4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проект, составление  загадок.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130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Личные местоимения.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="00700682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(5)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E531D4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интеллектуальных раздумий.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131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Местоимения 3-го лица.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132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Роль местоимений в предложении.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133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Морфологический разбор 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местоимения. </w:t>
            </w:r>
            <w:r w:rsidRPr="00AB6DB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 №18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134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Обучающее изложение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A407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развития речи.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135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       Глагол как часть речи.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="00700682">
              <w:rPr>
                <w:rFonts w:ascii="Times New Roman" w:hAnsi="Times New Roman"/>
                <w:sz w:val="24"/>
                <w:szCs w:val="24"/>
                <w:lang w:eastAsia="zh-CN"/>
              </w:rPr>
              <w:t>(21)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A407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мозговой штурм.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136-137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и употребление в речи глаголов.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138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Начальная форма глагола.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139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глаголов по числам.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140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Число глаголов.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Составление предложений с нарушенным порядком слов.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A407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творчества, работа с предложениями.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141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глаголов по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временам.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142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глаголов по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временам.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143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Изложение повествовательного текста.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A407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развития речи.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144-145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глаголов по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временам.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146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Род глаголов в прошедшем 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времени.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147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глаголов прошедшего времени по родам.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148-150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Правописание частицы </w:t>
            </w: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НЕ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глаголами.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151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Обобщение знаний о глаголе.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Морфологический разбор 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глагола.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A407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Урок – игра  «Путешествие по стране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Глаголяндии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152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394763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Обобщение о глаголе. Тест №1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A407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Работа в группах</w:t>
            </w: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153</w:t>
            </w:r>
          </w:p>
        </w:tc>
        <w:tc>
          <w:tcPr>
            <w:tcW w:w="44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D518FC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D51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Контрольное списывание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154</w:t>
            </w:r>
          </w:p>
        </w:tc>
        <w:tc>
          <w:tcPr>
            <w:tcW w:w="4433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D518FC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1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Контрольный диктант № 9 по теме «Глагол».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155</w:t>
            </w:r>
          </w:p>
        </w:tc>
        <w:tc>
          <w:tcPr>
            <w:tcW w:w="4433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Работа над ошибками. 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Повторение </w:t>
            </w:r>
          </w:p>
          <w:p w:rsidR="00FD2658" w:rsidRPr="00715EA1" w:rsidRDefault="00FD2658" w:rsidP="00FD26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теме «Части речи».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2C56ED" w:rsidRDefault="00D518FC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Pr="002C56ED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FD2658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700682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70068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700682" w:rsidRDefault="00FD2658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70068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Повторение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658" w:rsidRPr="00700682" w:rsidRDefault="00700682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  <w:r w:rsidR="0033100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658" w:rsidRDefault="00FA4070" w:rsidP="00FD26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Квест-игра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«Путешествие в страну Грамматику»</w:t>
            </w:r>
          </w:p>
        </w:tc>
      </w:tr>
      <w:tr w:rsidR="00D518FC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FC" w:rsidRPr="002C56ED" w:rsidRDefault="00700682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156</w:t>
            </w:r>
          </w:p>
        </w:tc>
        <w:tc>
          <w:tcPr>
            <w:tcW w:w="4433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8FC" w:rsidRPr="00D518FC" w:rsidRDefault="00D518FC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1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Итоговая комплексная работа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FC" w:rsidRDefault="00D518FC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18FC" w:rsidRDefault="00D518FC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700682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682" w:rsidRDefault="00700682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157-158</w:t>
            </w:r>
          </w:p>
        </w:tc>
        <w:tc>
          <w:tcPr>
            <w:tcW w:w="4433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682" w:rsidRPr="00D518FC" w:rsidRDefault="00700682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Части речи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682" w:rsidRDefault="00700682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00682" w:rsidRDefault="00700682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D518FC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FC" w:rsidRPr="002C56ED" w:rsidRDefault="00700682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159</w:t>
            </w:r>
          </w:p>
        </w:tc>
        <w:tc>
          <w:tcPr>
            <w:tcW w:w="44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8FC" w:rsidRPr="00D518FC" w:rsidRDefault="00D518FC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1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Итоговый контрольный диктант №10.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FC" w:rsidRDefault="00D518FC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18FC" w:rsidRDefault="00D518FC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D518FC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FC" w:rsidRPr="002C56ED" w:rsidRDefault="00700682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160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8FC" w:rsidRPr="00715EA1" w:rsidRDefault="00D518FC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</w:t>
            </w:r>
          </w:p>
          <w:p w:rsidR="00D518FC" w:rsidRPr="00715EA1" w:rsidRDefault="00D518FC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фограммы в значимых частях слов»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FC" w:rsidRDefault="00D518FC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18FC" w:rsidRDefault="00D518FC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D518FC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FC" w:rsidRPr="002C56ED" w:rsidRDefault="00700682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161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8FC" w:rsidRPr="00715EA1" w:rsidRDefault="00331000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Обучающее изложение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FC" w:rsidRDefault="00D518FC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18FC" w:rsidRDefault="00FA407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Урок-игра «Словесный лабиринт»</w:t>
            </w:r>
          </w:p>
        </w:tc>
      </w:tr>
      <w:tr w:rsidR="00D518FC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FC" w:rsidRPr="002C56ED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162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8FC" w:rsidRDefault="00331000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обобщение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изученного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 слове, предложении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FC" w:rsidRDefault="00D518FC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18FC" w:rsidRDefault="00FA407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Урок – викторина «Язык разум открывает»</w:t>
            </w:r>
          </w:p>
        </w:tc>
      </w:tr>
      <w:tr w:rsidR="00D518FC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FC" w:rsidRPr="002C56ED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163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8FC" w:rsidRPr="00715EA1" w:rsidRDefault="00D518FC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Итоговый тест №20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теме</w:t>
            </w:r>
          </w:p>
          <w:p w:rsidR="00D518FC" w:rsidRPr="00715EA1" w:rsidRDefault="00D518FC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Орфограммы в значимых частях слова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FC" w:rsidRDefault="00D518FC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18FC" w:rsidRDefault="00D518FC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31000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164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000" w:rsidRPr="00715EA1" w:rsidRDefault="00331000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окончаний имен прилагательных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31000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165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000" w:rsidRDefault="00331000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приставок и предлогов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31000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166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000" w:rsidRDefault="00331000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безударных гласных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31000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167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000" w:rsidRDefault="00331000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значимых частей слова.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31000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168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000" w:rsidRDefault="00331000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Однокоренные слова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31000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169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000" w:rsidRDefault="00331000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31000" w:rsidRPr="00D13943" w:rsidTr="00772836">
        <w:trPr>
          <w:trHeight w:val="284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170</w:t>
            </w:r>
          </w:p>
        </w:tc>
        <w:tc>
          <w:tcPr>
            <w:tcW w:w="4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000" w:rsidRDefault="00331000" w:rsidP="00D518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Обобщающий урок. КВН «Знатоки русского языка»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1000" w:rsidRDefault="00331000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D518FC" w:rsidRPr="00D13943" w:rsidTr="00772836">
        <w:trPr>
          <w:trHeight w:val="296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FC" w:rsidRPr="002C56ED" w:rsidRDefault="00D518FC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FC" w:rsidRPr="002C56ED" w:rsidRDefault="00D518FC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Итого: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FC" w:rsidRPr="002C56ED" w:rsidRDefault="00D518FC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="00331000">
              <w:rPr>
                <w:rFonts w:ascii="Times New Roman" w:hAnsi="Times New Roman"/>
                <w:sz w:val="24"/>
                <w:szCs w:val="24"/>
                <w:lang w:eastAsia="zh-CN"/>
              </w:rPr>
              <w:t>70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18FC" w:rsidRDefault="00D518FC" w:rsidP="00D518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58281F" w:rsidRDefault="0058281F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C3B44" w:rsidRDefault="006C3B44" w:rsidP="006C3B4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C4259" w:rsidRPr="00BC4259" w:rsidRDefault="00BC4259" w:rsidP="00BC4259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10034" w:rsidRDefault="00D10034" w:rsidP="006C3B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43AE" w:rsidRDefault="003E43AE" w:rsidP="006C3B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43AE" w:rsidRDefault="003E43AE" w:rsidP="006C3B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43AE" w:rsidRDefault="003E43AE" w:rsidP="006C3B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43AE" w:rsidRDefault="003E43AE" w:rsidP="006C3B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43AE" w:rsidRDefault="003E43AE" w:rsidP="006C3B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43AE" w:rsidRDefault="003E43AE" w:rsidP="002603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1000" w:rsidRDefault="00331000" w:rsidP="002603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331000" w:rsidSect="00B36881">
      <w:footerReference w:type="default" r:id="rId8"/>
      <w:pgSz w:w="11906" w:h="16838"/>
      <w:pgMar w:top="851" w:right="1133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119" w:rsidRDefault="004E6119" w:rsidP="00044E92">
      <w:pPr>
        <w:spacing w:after="0" w:line="240" w:lineRule="auto"/>
      </w:pPr>
      <w:r>
        <w:separator/>
      </w:r>
    </w:p>
  </w:endnote>
  <w:endnote w:type="continuationSeparator" w:id="0">
    <w:p w:rsidR="004E6119" w:rsidRDefault="004E6119" w:rsidP="00044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4433035"/>
      <w:docPartObj>
        <w:docPartGallery w:val="Page Numbers (Bottom of Page)"/>
        <w:docPartUnique/>
      </w:docPartObj>
    </w:sdtPr>
    <w:sdtContent>
      <w:p w:rsidR="006412EB" w:rsidRDefault="00D127BC">
        <w:pPr>
          <w:pStyle w:val="a9"/>
          <w:jc w:val="right"/>
        </w:pPr>
        <w:fldSimple w:instr=" PAGE   \* MERGEFORMAT ">
          <w:r w:rsidR="00CF7EFE">
            <w:rPr>
              <w:noProof/>
            </w:rPr>
            <w:t>12</w:t>
          </w:r>
        </w:fldSimple>
      </w:p>
    </w:sdtContent>
  </w:sdt>
  <w:p w:rsidR="006412EB" w:rsidRDefault="006412E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119" w:rsidRDefault="004E6119" w:rsidP="00044E92">
      <w:pPr>
        <w:spacing w:after="0" w:line="240" w:lineRule="auto"/>
      </w:pPr>
      <w:r>
        <w:separator/>
      </w:r>
    </w:p>
  </w:footnote>
  <w:footnote w:type="continuationSeparator" w:id="0">
    <w:p w:rsidR="004E6119" w:rsidRDefault="004E6119" w:rsidP="00044E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479FE"/>
    <w:multiLevelType w:val="hybridMultilevel"/>
    <w:tmpl w:val="0976648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F74EF7"/>
    <w:multiLevelType w:val="hybridMultilevel"/>
    <w:tmpl w:val="4B9C136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3E6A0B"/>
    <w:multiLevelType w:val="multilevel"/>
    <w:tmpl w:val="0876F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930799"/>
    <w:multiLevelType w:val="multilevel"/>
    <w:tmpl w:val="50F4F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E579A3"/>
    <w:multiLevelType w:val="hybridMultilevel"/>
    <w:tmpl w:val="6FB8794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8172DF9"/>
    <w:multiLevelType w:val="multilevel"/>
    <w:tmpl w:val="AA8A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C029B5"/>
    <w:multiLevelType w:val="multilevel"/>
    <w:tmpl w:val="679AF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A14072"/>
    <w:multiLevelType w:val="hybridMultilevel"/>
    <w:tmpl w:val="03C62D44"/>
    <w:lvl w:ilvl="0" w:tplc="0F0C8E6E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44115D"/>
    <w:multiLevelType w:val="hybridMultilevel"/>
    <w:tmpl w:val="ADD8C3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945CE5"/>
    <w:multiLevelType w:val="hybridMultilevel"/>
    <w:tmpl w:val="EFB0D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6A1AFC"/>
    <w:multiLevelType w:val="hybridMultilevel"/>
    <w:tmpl w:val="F7925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43306"/>
    <w:multiLevelType w:val="hybridMultilevel"/>
    <w:tmpl w:val="6AD6110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7A70267"/>
    <w:multiLevelType w:val="hybridMultilevel"/>
    <w:tmpl w:val="BCB28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557AD"/>
    <w:multiLevelType w:val="hybridMultilevel"/>
    <w:tmpl w:val="9E2EF6C4"/>
    <w:lvl w:ilvl="0" w:tplc="0419000D">
      <w:start w:val="1"/>
      <w:numFmt w:val="bullet"/>
      <w:lvlText w:val=""/>
      <w:lvlJc w:val="left"/>
      <w:pPr>
        <w:ind w:left="19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4">
    <w:nsid w:val="596A053F"/>
    <w:multiLevelType w:val="multilevel"/>
    <w:tmpl w:val="D50CE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7D7246"/>
    <w:multiLevelType w:val="hybridMultilevel"/>
    <w:tmpl w:val="737E16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6534974"/>
    <w:multiLevelType w:val="multilevel"/>
    <w:tmpl w:val="3B385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E13D20"/>
    <w:multiLevelType w:val="hybridMultilevel"/>
    <w:tmpl w:val="891096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E197E30"/>
    <w:multiLevelType w:val="hybridMultilevel"/>
    <w:tmpl w:val="BAECA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5525CE"/>
    <w:multiLevelType w:val="hybridMultilevel"/>
    <w:tmpl w:val="21E82E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1361"/>
    <w:multiLevelType w:val="hybridMultilevel"/>
    <w:tmpl w:val="3F0C33B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16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20"/>
  </w:num>
  <w:num w:numId="9">
    <w:abstractNumId w:val="0"/>
  </w:num>
  <w:num w:numId="10">
    <w:abstractNumId w:val="1"/>
  </w:num>
  <w:num w:numId="11">
    <w:abstractNumId w:val="13"/>
  </w:num>
  <w:num w:numId="12">
    <w:abstractNumId w:val="19"/>
  </w:num>
  <w:num w:numId="13">
    <w:abstractNumId w:val="11"/>
  </w:num>
  <w:num w:numId="14">
    <w:abstractNumId w:val="4"/>
  </w:num>
  <w:num w:numId="15">
    <w:abstractNumId w:val="17"/>
  </w:num>
  <w:num w:numId="16">
    <w:abstractNumId w:val="10"/>
  </w:num>
  <w:num w:numId="17">
    <w:abstractNumId w:val="9"/>
  </w:num>
  <w:num w:numId="18">
    <w:abstractNumId w:val="15"/>
  </w:num>
  <w:num w:numId="19">
    <w:abstractNumId w:val="18"/>
  </w:num>
  <w:num w:numId="20">
    <w:abstractNumId w:val="12"/>
  </w:num>
  <w:num w:numId="21">
    <w:abstractNumId w:val="14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44E92"/>
    <w:rsid w:val="0001333B"/>
    <w:rsid w:val="00014814"/>
    <w:rsid w:val="00014F0E"/>
    <w:rsid w:val="000168BC"/>
    <w:rsid w:val="00043197"/>
    <w:rsid w:val="00044E92"/>
    <w:rsid w:val="0005721C"/>
    <w:rsid w:val="00061D1E"/>
    <w:rsid w:val="00071372"/>
    <w:rsid w:val="000843CD"/>
    <w:rsid w:val="00094746"/>
    <w:rsid w:val="000C2AA5"/>
    <w:rsid w:val="000C3D19"/>
    <w:rsid w:val="000D0A63"/>
    <w:rsid w:val="000D0EC1"/>
    <w:rsid w:val="000D17E2"/>
    <w:rsid w:val="000D61BE"/>
    <w:rsid w:val="000D6D44"/>
    <w:rsid w:val="000F0AFA"/>
    <w:rsid w:val="000F6480"/>
    <w:rsid w:val="0010542F"/>
    <w:rsid w:val="00107069"/>
    <w:rsid w:val="00114048"/>
    <w:rsid w:val="0012070B"/>
    <w:rsid w:val="001448D9"/>
    <w:rsid w:val="00144D96"/>
    <w:rsid w:val="0015086F"/>
    <w:rsid w:val="001518CF"/>
    <w:rsid w:val="00171E1E"/>
    <w:rsid w:val="00187058"/>
    <w:rsid w:val="00196B82"/>
    <w:rsid w:val="001C0EC4"/>
    <w:rsid w:val="001D3183"/>
    <w:rsid w:val="001D32EE"/>
    <w:rsid w:val="001D3457"/>
    <w:rsid w:val="001D7F10"/>
    <w:rsid w:val="001E3B57"/>
    <w:rsid w:val="001E4FBA"/>
    <w:rsid w:val="00210651"/>
    <w:rsid w:val="002118BB"/>
    <w:rsid w:val="00213D7C"/>
    <w:rsid w:val="0022239B"/>
    <w:rsid w:val="0022243B"/>
    <w:rsid w:val="00241327"/>
    <w:rsid w:val="00252EEC"/>
    <w:rsid w:val="00257B0C"/>
    <w:rsid w:val="002603FE"/>
    <w:rsid w:val="00263AB5"/>
    <w:rsid w:val="0029660C"/>
    <w:rsid w:val="002A7E5A"/>
    <w:rsid w:val="002B03BC"/>
    <w:rsid w:val="002D10DF"/>
    <w:rsid w:val="002E6A93"/>
    <w:rsid w:val="002E7CF6"/>
    <w:rsid w:val="00313DA6"/>
    <w:rsid w:val="00315559"/>
    <w:rsid w:val="00331000"/>
    <w:rsid w:val="00334CD9"/>
    <w:rsid w:val="003469F5"/>
    <w:rsid w:val="00347B97"/>
    <w:rsid w:val="0035052A"/>
    <w:rsid w:val="00356F8F"/>
    <w:rsid w:val="00365709"/>
    <w:rsid w:val="003719FD"/>
    <w:rsid w:val="003747DD"/>
    <w:rsid w:val="00383C8B"/>
    <w:rsid w:val="003B0BC7"/>
    <w:rsid w:val="003D3FDB"/>
    <w:rsid w:val="003E43AE"/>
    <w:rsid w:val="003E6628"/>
    <w:rsid w:val="003F072B"/>
    <w:rsid w:val="003F0DDF"/>
    <w:rsid w:val="003F2B7C"/>
    <w:rsid w:val="004039D0"/>
    <w:rsid w:val="0041567B"/>
    <w:rsid w:val="00421BC5"/>
    <w:rsid w:val="004225F9"/>
    <w:rsid w:val="004258FC"/>
    <w:rsid w:val="00426BBD"/>
    <w:rsid w:val="004430B5"/>
    <w:rsid w:val="00452166"/>
    <w:rsid w:val="004527E3"/>
    <w:rsid w:val="00463BD3"/>
    <w:rsid w:val="0046779F"/>
    <w:rsid w:val="004678C9"/>
    <w:rsid w:val="00470574"/>
    <w:rsid w:val="004810AA"/>
    <w:rsid w:val="00485F53"/>
    <w:rsid w:val="00493195"/>
    <w:rsid w:val="00494B69"/>
    <w:rsid w:val="00497F91"/>
    <w:rsid w:val="004A63F6"/>
    <w:rsid w:val="004B3F3D"/>
    <w:rsid w:val="004B5E14"/>
    <w:rsid w:val="004B6ABD"/>
    <w:rsid w:val="004C4F0D"/>
    <w:rsid w:val="004D7BCF"/>
    <w:rsid w:val="004E0041"/>
    <w:rsid w:val="004E6119"/>
    <w:rsid w:val="004F4261"/>
    <w:rsid w:val="004F7522"/>
    <w:rsid w:val="004F774B"/>
    <w:rsid w:val="00513329"/>
    <w:rsid w:val="00524EAA"/>
    <w:rsid w:val="00544D45"/>
    <w:rsid w:val="00551870"/>
    <w:rsid w:val="00560902"/>
    <w:rsid w:val="00563E42"/>
    <w:rsid w:val="00577AE1"/>
    <w:rsid w:val="0058281F"/>
    <w:rsid w:val="005A5FC2"/>
    <w:rsid w:val="005B00F7"/>
    <w:rsid w:val="005C1E33"/>
    <w:rsid w:val="005C4A88"/>
    <w:rsid w:val="005C7FA4"/>
    <w:rsid w:val="005E258F"/>
    <w:rsid w:val="005E260F"/>
    <w:rsid w:val="005E2767"/>
    <w:rsid w:val="005F0D97"/>
    <w:rsid w:val="00601229"/>
    <w:rsid w:val="0062384B"/>
    <w:rsid w:val="00635A4E"/>
    <w:rsid w:val="00640F55"/>
    <w:rsid w:val="006412EB"/>
    <w:rsid w:val="006560F0"/>
    <w:rsid w:val="00660E31"/>
    <w:rsid w:val="006707E8"/>
    <w:rsid w:val="006731FB"/>
    <w:rsid w:val="006963A1"/>
    <w:rsid w:val="006A2F99"/>
    <w:rsid w:val="006A6F4C"/>
    <w:rsid w:val="006B6391"/>
    <w:rsid w:val="006B7522"/>
    <w:rsid w:val="006C3B44"/>
    <w:rsid w:val="006F0C70"/>
    <w:rsid w:val="006F19C3"/>
    <w:rsid w:val="006F6787"/>
    <w:rsid w:val="00700682"/>
    <w:rsid w:val="00704D27"/>
    <w:rsid w:val="007067D4"/>
    <w:rsid w:val="00716629"/>
    <w:rsid w:val="0072403E"/>
    <w:rsid w:val="00725A40"/>
    <w:rsid w:val="0072717F"/>
    <w:rsid w:val="00735A75"/>
    <w:rsid w:val="0073605D"/>
    <w:rsid w:val="00736879"/>
    <w:rsid w:val="00736A7F"/>
    <w:rsid w:val="00745E4C"/>
    <w:rsid w:val="00747B0B"/>
    <w:rsid w:val="0075306A"/>
    <w:rsid w:val="00756751"/>
    <w:rsid w:val="0076280E"/>
    <w:rsid w:val="00770240"/>
    <w:rsid w:val="00772836"/>
    <w:rsid w:val="0077633E"/>
    <w:rsid w:val="00783CD9"/>
    <w:rsid w:val="00787E89"/>
    <w:rsid w:val="00794075"/>
    <w:rsid w:val="007A0D84"/>
    <w:rsid w:val="007A2FCC"/>
    <w:rsid w:val="007B3A0B"/>
    <w:rsid w:val="007C514B"/>
    <w:rsid w:val="007D44E3"/>
    <w:rsid w:val="007D513E"/>
    <w:rsid w:val="007D5EBC"/>
    <w:rsid w:val="007D6820"/>
    <w:rsid w:val="007E1139"/>
    <w:rsid w:val="007F0B65"/>
    <w:rsid w:val="007F1CCA"/>
    <w:rsid w:val="007F26EA"/>
    <w:rsid w:val="00805FF4"/>
    <w:rsid w:val="00815EE8"/>
    <w:rsid w:val="00832B68"/>
    <w:rsid w:val="008478B1"/>
    <w:rsid w:val="00856964"/>
    <w:rsid w:val="0087515E"/>
    <w:rsid w:val="00890521"/>
    <w:rsid w:val="00897B05"/>
    <w:rsid w:val="008B168D"/>
    <w:rsid w:val="008C4BCD"/>
    <w:rsid w:val="008C786F"/>
    <w:rsid w:val="008D293C"/>
    <w:rsid w:val="008E7DCC"/>
    <w:rsid w:val="00914FE6"/>
    <w:rsid w:val="00934D20"/>
    <w:rsid w:val="00946833"/>
    <w:rsid w:val="00954EAA"/>
    <w:rsid w:val="00973836"/>
    <w:rsid w:val="00981FA7"/>
    <w:rsid w:val="00990346"/>
    <w:rsid w:val="009B2F93"/>
    <w:rsid w:val="009B5384"/>
    <w:rsid w:val="009C399C"/>
    <w:rsid w:val="009D517B"/>
    <w:rsid w:val="009D7CD0"/>
    <w:rsid w:val="009F6C49"/>
    <w:rsid w:val="00A01407"/>
    <w:rsid w:val="00A10A20"/>
    <w:rsid w:val="00A16257"/>
    <w:rsid w:val="00A4542E"/>
    <w:rsid w:val="00A578C9"/>
    <w:rsid w:val="00A65F05"/>
    <w:rsid w:val="00A72AF8"/>
    <w:rsid w:val="00A73387"/>
    <w:rsid w:val="00A809F9"/>
    <w:rsid w:val="00A84BF1"/>
    <w:rsid w:val="00A901A7"/>
    <w:rsid w:val="00A96AA7"/>
    <w:rsid w:val="00AA3283"/>
    <w:rsid w:val="00AA74C9"/>
    <w:rsid w:val="00AB6DB2"/>
    <w:rsid w:val="00AC0864"/>
    <w:rsid w:val="00AC26DF"/>
    <w:rsid w:val="00AC7405"/>
    <w:rsid w:val="00AD5880"/>
    <w:rsid w:val="00AE0470"/>
    <w:rsid w:val="00AE5D7C"/>
    <w:rsid w:val="00AE7AF6"/>
    <w:rsid w:val="00AF2BE1"/>
    <w:rsid w:val="00B04D31"/>
    <w:rsid w:val="00B06B26"/>
    <w:rsid w:val="00B13D2D"/>
    <w:rsid w:val="00B1431F"/>
    <w:rsid w:val="00B17520"/>
    <w:rsid w:val="00B3580F"/>
    <w:rsid w:val="00B36881"/>
    <w:rsid w:val="00B452E9"/>
    <w:rsid w:val="00B52857"/>
    <w:rsid w:val="00B552F6"/>
    <w:rsid w:val="00B64716"/>
    <w:rsid w:val="00B66A1F"/>
    <w:rsid w:val="00B742BB"/>
    <w:rsid w:val="00B803FC"/>
    <w:rsid w:val="00B85ADC"/>
    <w:rsid w:val="00BA08DF"/>
    <w:rsid w:val="00BB209A"/>
    <w:rsid w:val="00BB5490"/>
    <w:rsid w:val="00BC4259"/>
    <w:rsid w:val="00BD20B0"/>
    <w:rsid w:val="00BE635C"/>
    <w:rsid w:val="00BF11C5"/>
    <w:rsid w:val="00BF5EE9"/>
    <w:rsid w:val="00C240C6"/>
    <w:rsid w:val="00C2636D"/>
    <w:rsid w:val="00C55CF5"/>
    <w:rsid w:val="00C70B7D"/>
    <w:rsid w:val="00C73E24"/>
    <w:rsid w:val="00C752D0"/>
    <w:rsid w:val="00C912E7"/>
    <w:rsid w:val="00C95023"/>
    <w:rsid w:val="00C97534"/>
    <w:rsid w:val="00CA326B"/>
    <w:rsid w:val="00CB57D9"/>
    <w:rsid w:val="00CC24FD"/>
    <w:rsid w:val="00CC2E2D"/>
    <w:rsid w:val="00CC7D2A"/>
    <w:rsid w:val="00CD3AB2"/>
    <w:rsid w:val="00CD7736"/>
    <w:rsid w:val="00CE7002"/>
    <w:rsid w:val="00CF512D"/>
    <w:rsid w:val="00CF545D"/>
    <w:rsid w:val="00CF7EFE"/>
    <w:rsid w:val="00D10034"/>
    <w:rsid w:val="00D127BC"/>
    <w:rsid w:val="00D32483"/>
    <w:rsid w:val="00D4640A"/>
    <w:rsid w:val="00D479CB"/>
    <w:rsid w:val="00D50E9D"/>
    <w:rsid w:val="00D50FAF"/>
    <w:rsid w:val="00D518FC"/>
    <w:rsid w:val="00D62FFB"/>
    <w:rsid w:val="00D64E50"/>
    <w:rsid w:val="00D650AC"/>
    <w:rsid w:val="00D71255"/>
    <w:rsid w:val="00D72BB2"/>
    <w:rsid w:val="00D84D76"/>
    <w:rsid w:val="00D95839"/>
    <w:rsid w:val="00DA2C5F"/>
    <w:rsid w:val="00DB3238"/>
    <w:rsid w:val="00DB5597"/>
    <w:rsid w:val="00DB7DB2"/>
    <w:rsid w:val="00DC124C"/>
    <w:rsid w:val="00DD42D7"/>
    <w:rsid w:val="00DE2F9A"/>
    <w:rsid w:val="00DF7D2D"/>
    <w:rsid w:val="00E15EA2"/>
    <w:rsid w:val="00E2464D"/>
    <w:rsid w:val="00E3305E"/>
    <w:rsid w:val="00E46FD4"/>
    <w:rsid w:val="00E531D4"/>
    <w:rsid w:val="00E56D7A"/>
    <w:rsid w:val="00E71CFF"/>
    <w:rsid w:val="00E758B8"/>
    <w:rsid w:val="00E81B93"/>
    <w:rsid w:val="00E83621"/>
    <w:rsid w:val="00E851BA"/>
    <w:rsid w:val="00E90AB5"/>
    <w:rsid w:val="00E9601A"/>
    <w:rsid w:val="00EA3131"/>
    <w:rsid w:val="00EC5035"/>
    <w:rsid w:val="00ED0E27"/>
    <w:rsid w:val="00F00CD1"/>
    <w:rsid w:val="00F028C9"/>
    <w:rsid w:val="00F04771"/>
    <w:rsid w:val="00F15EC9"/>
    <w:rsid w:val="00F21374"/>
    <w:rsid w:val="00F413AB"/>
    <w:rsid w:val="00F42C8C"/>
    <w:rsid w:val="00F459F8"/>
    <w:rsid w:val="00F5103A"/>
    <w:rsid w:val="00F52705"/>
    <w:rsid w:val="00F55D9C"/>
    <w:rsid w:val="00F70713"/>
    <w:rsid w:val="00F73236"/>
    <w:rsid w:val="00F758BC"/>
    <w:rsid w:val="00F869CD"/>
    <w:rsid w:val="00F9365D"/>
    <w:rsid w:val="00FA09AF"/>
    <w:rsid w:val="00FA4070"/>
    <w:rsid w:val="00FA7D65"/>
    <w:rsid w:val="00FB7E21"/>
    <w:rsid w:val="00FC34A3"/>
    <w:rsid w:val="00FC71C2"/>
    <w:rsid w:val="00FD2658"/>
    <w:rsid w:val="00FE02F9"/>
    <w:rsid w:val="00FE679E"/>
    <w:rsid w:val="00FF1F8D"/>
    <w:rsid w:val="00FF6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B65"/>
  </w:style>
  <w:style w:type="paragraph" w:styleId="1">
    <w:name w:val="heading 1"/>
    <w:basedOn w:val="a"/>
    <w:next w:val="a"/>
    <w:link w:val="10"/>
    <w:qFormat/>
    <w:rsid w:val="0073687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44E92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6C3B44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</w:rPr>
  </w:style>
  <w:style w:type="paragraph" w:styleId="4">
    <w:name w:val="heading 4"/>
    <w:basedOn w:val="a"/>
    <w:next w:val="a"/>
    <w:link w:val="40"/>
    <w:qFormat/>
    <w:rsid w:val="006C3B44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C3B4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C3B4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18"/>
    </w:rPr>
  </w:style>
  <w:style w:type="paragraph" w:styleId="7">
    <w:name w:val="heading 7"/>
    <w:basedOn w:val="a"/>
    <w:next w:val="a"/>
    <w:link w:val="70"/>
    <w:qFormat/>
    <w:rsid w:val="006C3B4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87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44E9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1">
    <w:name w:val="Body Text Indent 2"/>
    <w:basedOn w:val="a"/>
    <w:link w:val="22"/>
    <w:rsid w:val="00044E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44E9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23">
    <w:name w:val="Body Text 2"/>
    <w:basedOn w:val="a"/>
    <w:link w:val="24"/>
    <w:rsid w:val="00044E9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044E92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semiHidden/>
    <w:rsid w:val="00044E92"/>
    <w:pPr>
      <w:spacing w:after="0" w:line="360" w:lineRule="auto"/>
      <w:ind w:firstLine="85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044E92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semiHidden/>
    <w:rsid w:val="00044E92"/>
    <w:rPr>
      <w:vertAlign w:val="superscript"/>
    </w:rPr>
  </w:style>
  <w:style w:type="paragraph" w:styleId="a6">
    <w:name w:val="List Paragraph"/>
    <w:basedOn w:val="a"/>
    <w:link w:val="a7"/>
    <w:uiPriority w:val="99"/>
    <w:qFormat/>
    <w:rsid w:val="00044E92"/>
    <w:pPr>
      <w:spacing w:after="0" w:line="360" w:lineRule="auto"/>
      <w:ind w:left="720" w:firstLine="851"/>
      <w:contextualSpacing/>
    </w:pPr>
    <w:rPr>
      <w:rFonts w:ascii="Times New Roman" w:eastAsia="Times New Roman" w:hAnsi="Times New Roman" w:cs="Times New Roman"/>
      <w:szCs w:val="20"/>
    </w:rPr>
  </w:style>
  <w:style w:type="character" w:customStyle="1" w:styleId="Zag11">
    <w:name w:val="Zag_11"/>
    <w:uiPriority w:val="99"/>
    <w:rsid w:val="00044E92"/>
  </w:style>
  <w:style w:type="paragraph" w:customStyle="1" w:styleId="u-2-msonormal">
    <w:name w:val="u-2-msonormal"/>
    <w:basedOn w:val="a"/>
    <w:rsid w:val="00044E9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Стиль1"/>
    <w:basedOn w:val="a"/>
    <w:rsid w:val="00805FF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39"/>
    <w:rsid w:val="002106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E85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7368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736879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0"/>
    <w:rsid w:val="00736879"/>
  </w:style>
  <w:style w:type="paragraph" w:styleId="ac">
    <w:name w:val="header"/>
    <w:basedOn w:val="a"/>
    <w:link w:val="ad"/>
    <w:uiPriority w:val="99"/>
    <w:rsid w:val="007368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736879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rsid w:val="00D479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D479CB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link w:val="NoSpacingChar"/>
    <w:rsid w:val="00D479CB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0">
    <w:name w:val="No Spacing"/>
    <w:link w:val="af1"/>
    <w:uiPriority w:val="1"/>
    <w:qFormat/>
    <w:rsid w:val="004F774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2">
    <w:name w:val="Normal (Web)"/>
    <w:basedOn w:val="a"/>
    <w:uiPriority w:val="99"/>
    <w:unhideWhenUsed/>
    <w:rsid w:val="007A2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D50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50E9D"/>
  </w:style>
  <w:style w:type="paragraph" w:customStyle="1" w:styleId="c8">
    <w:name w:val="c8"/>
    <w:basedOn w:val="a"/>
    <w:rsid w:val="00D50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FC71C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entered">
    <w:name w:val="Centered"/>
    <w:uiPriority w:val="99"/>
    <w:rsid w:val="00FC71C2"/>
    <w:pPr>
      <w:autoSpaceDE w:val="0"/>
      <w:autoSpaceDN w:val="0"/>
      <w:adjustRightInd w:val="0"/>
      <w:spacing w:after="0" w:line="240" w:lineRule="auto"/>
      <w:jc w:val="center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Normaltext">
    <w:name w:val="Normal text"/>
    <w:uiPriority w:val="99"/>
    <w:rsid w:val="00FC71C2"/>
    <w:rPr>
      <w:color w:val="000000"/>
      <w:sz w:val="20"/>
      <w:szCs w:val="20"/>
    </w:rPr>
  </w:style>
  <w:style w:type="character" w:customStyle="1" w:styleId="Heading">
    <w:name w:val="Heading"/>
    <w:uiPriority w:val="99"/>
    <w:rsid w:val="00FC71C2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FC71C2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FC71C2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FC71C2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FC71C2"/>
    <w:rPr>
      <w:color w:val="008000"/>
      <w:sz w:val="20"/>
      <w:szCs w:val="20"/>
      <w:u w:val="single"/>
    </w:rPr>
  </w:style>
  <w:style w:type="paragraph" w:customStyle="1" w:styleId="msonospacing0">
    <w:name w:val="msonospacing"/>
    <w:uiPriority w:val="99"/>
    <w:rsid w:val="00FC71C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3">
    <w:name w:val="c3"/>
    <w:basedOn w:val="a"/>
    <w:rsid w:val="00FC7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2">
    <w:name w:val="Zag_2"/>
    <w:basedOn w:val="a"/>
    <w:rsid w:val="00FC71C2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f3">
    <w:name w:val="Body Text Indent"/>
    <w:basedOn w:val="a"/>
    <w:link w:val="af4"/>
    <w:rsid w:val="00FC71C2"/>
    <w:pPr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FC71C2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Emphasis"/>
    <w:basedOn w:val="a0"/>
    <w:uiPriority w:val="99"/>
    <w:qFormat/>
    <w:rsid w:val="00FC71C2"/>
    <w:rPr>
      <w:i/>
      <w:iCs/>
    </w:rPr>
  </w:style>
  <w:style w:type="character" w:styleId="af6">
    <w:name w:val="line number"/>
    <w:basedOn w:val="a0"/>
    <w:uiPriority w:val="99"/>
    <w:semiHidden/>
    <w:unhideWhenUsed/>
    <w:rsid w:val="00DC124C"/>
  </w:style>
  <w:style w:type="character" w:customStyle="1" w:styleId="af1">
    <w:name w:val="Без интервала Знак"/>
    <w:link w:val="af0"/>
    <w:uiPriority w:val="1"/>
    <w:rsid w:val="006C3B44"/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rsid w:val="006C3B44"/>
    <w:rPr>
      <w:rFonts w:ascii="Tahoma" w:eastAsia="Times New Roman" w:hAnsi="Tahoma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6C3B4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C3B4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C3B44"/>
    <w:rPr>
      <w:rFonts w:ascii="Times New Roman" w:eastAsia="Times New Roman" w:hAnsi="Times New Roman" w:cs="Times New Roman"/>
      <w:b/>
      <w:bCs/>
      <w:i/>
      <w:iCs/>
      <w:color w:val="000000"/>
      <w:sz w:val="20"/>
      <w:szCs w:val="18"/>
    </w:rPr>
  </w:style>
  <w:style w:type="character" w:customStyle="1" w:styleId="70">
    <w:name w:val="Заголовок 7 Знак"/>
    <w:basedOn w:val="a0"/>
    <w:link w:val="7"/>
    <w:rsid w:val="006C3B44"/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6C3B44"/>
  </w:style>
  <w:style w:type="character" w:customStyle="1" w:styleId="c19">
    <w:name w:val="c19"/>
    <w:basedOn w:val="a0"/>
    <w:rsid w:val="006C3B44"/>
  </w:style>
  <w:style w:type="paragraph" w:customStyle="1" w:styleId="c37">
    <w:name w:val="c37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6C3B44"/>
  </w:style>
  <w:style w:type="character" w:customStyle="1" w:styleId="c80">
    <w:name w:val="c80"/>
    <w:basedOn w:val="a0"/>
    <w:rsid w:val="006C3B44"/>
  </w:style>
  <w:style w:type="paragraph" w:customStyle="1" w:styleId="c43">
    <w:name w:val="c43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6C3B44"/>
  </w:style>
  <w:style w:type="paragraph" w:customStyle="1" w:styleId="c21">
    <w:name w:val="c21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6C3B44"/>
  </w:style>
  <w:style w:type="character" w:customStyle="1" w:styleId="c2">
    <w:name w:val="c2"/>
    <w:basedOn w:val="a0"/>
    <w:rsid w:val="006C3B44"/>
  </w:style>
  <w:style w:type="paragraph" w:customStyle="1" w:styleId="c11">
    <w:name w:val="c11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6C3B44"/>
  </w:style>
  <w:style w:type="character" w:customStyle="1" w:styleId="c16">
    <w:name w:val="c16"/>
    <w:basedOn w:val="a0"/>
    <w:rsid w:val="006C3B44"/>
  </w:style>
  <w:style w:type="paragraph" w:customStyle="1" w:styleId="c12">
    <w:name w:val="c12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6C3B44"/>
  </w:style>
  <w:style w:type="character" w:styleId="af7">
    <w:name w:val="Hyperlink"/>
    <w:uiPriority w:val="99"/>
    <w:unhideWhenUsed/>
    <w:rsid w:val="006C3B44"/>
    <w:rPr>
      <w:color w:val="0000FF"/>
      <w:u w:val="single"/>
    </w:rPr>
  </w:style>
  <w:style w:type="character" w:customStyle="1" w:styleId="c0">
    <w:name w:val="c0"/>
    <w:basedOn w:val="a0"/>
    <w:rsid w:val="006C3B44"/>
  </w:style>
  <w:style w:type="paragraph" w:customStyle="1" w:styleId="c67">
    <w:name w:val="c67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4">
    <w:name w:val="c64"/>
    <w:basedOn w:val="a0"/>
    <w:rsid w:val="006C3B44"/>
  </w:style>
  <w:style w:type="character" w:customStyle="1" w:styleId="c30">
    <w:name w:val="c30"/>
    <w:basedOn w:val="a0"/>
    <w:rsid w:val="006C3B44"/>
  </w:style>
  <w:style w:type="paragraph" w:customStyle="1" w:styleId="c59">
    <w:name w:val="c59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6C3B44"/>
  </w:style>
  <w:style w:type="paragraph" w:customStyle="1" w:styleId="c53">
    <w:name w:val="c53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6C3B44"/>
  </w:style>
  <w:style w:type="paragraph" w:customStyle="1" w:styleId="c33">
    <w:name w:val="c33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4">
    <w:name w:val="c54"/>
    <w:basedOn w:val="a0"/>
    <w:rsid w:val="006C3B44"/>
  </w:style>
  <w:style w:type="character" w:customStyle="1" w:styleId="c51">
    <w:name w:val="c51"/>
    <w:basedOn w:val="a0"/>
    <w:rsid w:val="006C3B44"/>
  </w:style>
  <w:style w:type="paragraph" w:customStyle="1" w:styleId="c14">
    <w:name w:val="c14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6C3B44"/>
  </w:style>
  <w:style w:type="paragraph" w:customStyle="1" w:styleId="c29">
    <w:name w:val="c29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8"/>
    <w:uiPriority w:val="59"/>
    <w:rsid w:val="006C3B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6C3B44"/>
  </w:style>
  <w:style w:type="character" w:styleId="af8">
    <w:name w:val="Strong"/>
    <w:uiPriority w:val="99"/>
    <w:qFormat/>
    <w:rsid w:val="006C3B44"/>
    <w:rPr>
      <w:b/>
      <w:bCs/>
    </w:rPr>
  </w:style>
  <w:style w:type="table" w:customStyle="1" w:styleId="25">
    <w:name w:val="Сетка таблицы2"/>
    <w:basedOn w:val="a1"/>
    <w:next w:val="a8"/>
    <w:uiPriority w:val="59"/>
    <w:rsid w:val="006C3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g-header-from">
    <w:name w:val="msg-header-from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6C3B44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C3B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6C3B44"/>
  </w:style>
  <w:style w:type="table" w:customStyle="1" w:styleId="111">
    <w:name w:val="Сетка таблицы11"/>
    <w:basedOn w:val="a1"/>
    <w:next w:val="a8"/>
    <w:uiPriority w:val="59"/>
    <w:rsid w:val="006C3B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uiPriority w:val="99"/>
    <w:semiHidden/>
    <w:unhideWhenUsed/>
    <w:rsid w:val="006C3B4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6C3B44"/>
    <w:pPr>
      <w:spacing w:after="16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6C3B44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6C3B4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6C3B44"/>
    <w:rPr>
      <w:rFonts w:ascii="Calibri" w:eastAsia="Calibri" w:hAnsi="Calibri" w:cs="Times New Roman"/>
      <w:b/>
      <w:bCs/>
      <w:sz w:val="20"/>
      <w:szCs w:val="20"/>
      <w:lang w:eastAsia="en-US"/>
    </w:rPr>
  </w:style>
  <w:style w:type="table" w:customStyle="1" w:styleId="120">
    <w:name w:val="Сетка таблицы12"/>
    <w:basedOn w:val="a1"/>
    <w:next w:val="a8"/>
    <w:uiPriority w:val="59"/>
    <w:rsid w:val="006C3B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8"/>
    <w:uiPriority w:val="59"/>
    <w:rsid w:val="006C3B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8"/>
    <w:uiPriority w:val="59"/>
    <w:rsid w:val="006C3B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8"/>
    <w:uiPriority w:val="59"/>
    <w:rsid w:val="006C3B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8"/>
    <w:uiPriority w:val="59"/>
    <w:rsid w:val="006C3B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6C3B44"/>
  </w:style>
  <w:style w:type="character" w:customStyle="1" w:styleId="FontStyle43">
    <w:name w:val="Font Style43"/>
    <w:rsid w:val="006C3B44"/>
    <w:rPr>
      <w:rFonts w:ascii="Times New Roman" w:hAnsi="Times New Roman" w:cs="Times New Roman"/>
      <w:sz w:val="18"/>
      <w:szCs w:val="18"/>
    </w:rPr>
  </w:style>
  <w:style w:type="table" w:customStyle="1" w:styleId="61">
    <w:name w:val="Сетка таблицы6"/>
    <w:basedOn w:val="a1"/>
    <w:next w:val="a8"/>
    <w:rsid w:val="006C3B4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Placeholder Text"/>
    <w:uiPriority w:val="99"/>
    <w:semiHidden/>
    <w:rsid w:val="006C3B44"/>
    <w:rPr>
      <w:color w:val="808080"/>
    </w:rPr>
  </w:style>
  <w:style w:type="table" w:customStyle="1" w:styleId="510">
    <w:name w:val="Сетка таблицы51"/>
    <w:basedOn w:val="a1"/>
    <w:next w:val="a8"/>
    <w:uiPriority w:val="59"/>
    <w:rsid w:val="006C3B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basedOn w:val="a"/>
    <w:next w:val="a"/>
    <w:qFormat/>
    <w:rsid w:val="006C3B4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5">
    <w:name w:val="Название Знак1"/>
    <w:link w:val="aff0"/>
    <w:rsid w:val="006C3B4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1">
    <w:name w:val="Схема документа Знак"/>
    <w:link w:val="aff2"/>
    <w:semiHidden/>
    <w:rsid w:val="006C3B44"/>
    <w:rPr>
      <w:rFonts w:ascii="Tahoma" w:hAnsi="Tahoma"/>
      <w:shd w:val="clear" w:color="auto" w:fill="000080"/>
    </w:rPr>
  </w:style>
  <w:style w:type="paragraph" w:styleId="aff2">
    <w:name w:val="Document Map"/>
    <w:basedOn w:val="a"/>
    <w:link w:val="aff1"/>
    <w:semiHidden/>
    <w:rsid w:val="006C3B44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6">
    <w:name w:val="Схема документа Знак1"/>
    <w:basedOn w:val="a0"/>
    <w:uiPriority w:val="99"/>
    <w:semiHidden/>
    <w:rsid w:val="006C3B44"/>
    <w:rPr>
      <w:rFonts w:ascii="Tahoma" w:hAnsi="Tahoma" w:cs="Tahoma"/>
      <w:sz w:val="16"/>
      <w:szCs w:val="16"/>
    </w:rPr>
  </w:style>
  <w:style w:type="paragraph" w:customStyle="1" w:styleId="aff3">
    <w:name w:val="Знак"/>
    <w:basedOn w:val="a"/>
    <w:rsid w:val="006C3B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spelle">
    <w:name w:val="spelle"/>
    <w:basedOn w:val="a0"/>
    <w:rsid w:val="006C3B44"/>
  </w:style>
  <w:style w:type="paragraph" w:styleId="aff4">
    <w:name w:val="Body Text"/>
    <w:basedOn w:val="a"/>
    <w:link w:val="aff5"/>
    <w:rsid w:val="006C3B4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f5">
    <w:name w:val="Основной текст Знак"/>
    <w:basedOn w:val="a0"/>
    <w:link w:val="aff4"/>
    <w:rsid w:val="006C3B44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C3B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uiPriority w:val="99"/>
    <w:rsid w:val="006C3B44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uiPriority w:val="99"/>
    <w:rsid w:val="006C3B44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C3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C3B44"/>
  </w:style>
  <w:style w:type="paragraph" w:customStyle="1" w:styleId="c20">
    <w:name w:val="c20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rsid w:val="006C3B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rsid w:val="006C3B44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Standard">
    <w:name w:val="Standard"/>
    <w:rsid w:val="006C3B4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</w:rPr>
  </w:style>
  <w:style w:type="paragraph" w:customStyle="1" w:styleId="c15c0">
    <w:name w:val="c15 c0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71">
    <w:name w:val="Сетка таблицы7"/>
    <w:basedOn w:val="a1"/>
    <w:next w:val="a8"/>
    <w:uiPriority w:val="39"/>
    <w:rsid w:val="006C3B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8"/>
    <w:uiPriority w:val="39"/>
    <w:rsid w:val="006C3B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8"/>
    <w:uiPriority w:val="39"/>
    <w:rsid w:val="006C3B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8"/>
    <w:rsid w:val="006C3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8"/>
    <w:rsid w:val="006C3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8"/>
    <w:rsid w:val="006C3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8"/>
    <w:rsid w:val="006C3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0">
    <w:name w:val="c10"/>
    <w:basedOn w:val="a0"/>
    <w:rsid w:val="006C3B44"/>
  </w:style>
  <w:style w:type="character" w:customStyle="1" w:styleId="NoSpacingChar">
    <w:name w:val="No Spacing Char"/>
    <w:link w:val="12"/>
    <w:locked/>
    <w:rsid w:val="006C3B44"/>
    <w:rPr>
      <w:rFonts w:ascii="Calibri" w:eastAsia="Times New Roman" w:hAnsi="Calibri" w:cs="Times New Roman"/>
      <w:lang w:eastAsia="en-US"/>
    </w:rPr>
  </w:style>
  <w:style w:type="character" w:customStyle="1" w:styleId="c15">
    <w:name w:val="c15"/>
    <w:basedOn w:val="a0"/>
    <w:rsid w:val="006C3B44"/>
  </w:style>
  <w:style w:type="paragraph" w:customStyle="1" w:styleId="c34">
    <w:name w:val="c34"/>
    <w:basedOn w:val="a"/>
    <w:rsid w:val="006C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Основной текст1"/>
    <w:rsid w:val="006C3B4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f6">
    <w:name w:val="Основной текст + Полужирный"/>
    <w:rsid w:val="006C3B4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7">
    <w:name w:val="Основной текст (2)"/>
    <w:rsid w:val="006C3B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 (3)"/>
    <w:rsid w:val="006C3B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ff7">
    <w:name w:val="Основной текст + Курсив"/>
    <w:rsid w:val="006C3B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FontStyle53">
    <w:name w:val="Font Style53"/>
    <w:rsid w:val="006C3B44"/>
    <w:rPr>
      <w:rFonts w:ascii="Times New Roman" w:hAnsi="Times New Roman" w:cs="Times New Roman"/>
      <w:sz w:val="20"/>
      <w:szCs w:val="20"/>
    </w:rPr>
  </w:style>
  <w:style w:type="paragraph" w:customStyle="1" w:styleId="28">
    <w:name w:val="Без интервала2"/>
    <w:rsid w:val="006C3B4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99"/>
    <w:locked/>
    <w:rsid w:val="006C3B44"/>
    <w:rPr>
      <w:rFonts w:ascii="Times New Roman" w:eastAsia="Times New Roman" w:hAnsi="Times New Roman" w:cs="Times New Roman"/>
      <w:szCs w:val="20"/>
    </w:rPr>
  </w:style>
  <w:style w:type="paragraph" w:styleId="aff0">
    <w:name w:val="Title"/>
    <w:basedOn w:val="a"/>
    <w:next w:val="a"/>
    <w:link w:val="15"/>
    <w:qFormat/>
    <w:rsid w:val="006C3B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8">
    <w:name w:val="Название Знак"/>
    <w:basedOn w:val="a0"/>
    <w:uiPriority w:val="10"/>
    <w:rsid w:val="006C3B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28">
    <w:name w:val="c28"/>
    <w:basedOn w:val="a0"/>
    <w:rsid w:val="001054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4605B-55F0-4E93-BFE1-EAB1B1AFE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3143</TotalTime>
  <Pages>1</Pages>
  <Words>4594</Words>
  <Characters>26191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Лариса</dc:creator>
  <cp:lastModifiedBy>школа</cp:lastModifiedBy>
  <cp:revision>154</cp:revision>
  <cp:lastPrinted>2023-09-11T10:02:00Z</cp:lastPrinted>
  <dcterms:created xsi:type="dcterms:W3CDTF">2012-08-20T14:05:00Z</dcterms:created>
  <dcterms:modified xsi:type="dcterms:W3CDTF">2023-09-15T11:53:00Z</dcterms:modified>
</cp:coreProperties>
</file>