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‌</w:t>
      </w:r>
      <w:bookmarkStart w:id="0" w:name="fcb9eec2-6d9c-4e95-acb9-9498587751c9"/>
      <w:r w:rsidRPr="00006ACA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006AC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‌</w:t>
      </w:r>
      <w:bookmarkStart w:id="1" w:name="073d317b-81fc-4ac3-a061-7cbe7a0b5262"/>
      <w:r w:rsidRPr="00006ACA">
        <w:rPr>
          <w:rFonts w:ascii="Times New Roman" w:hAnsi="Times New Roman"/>
          <w:b/>
          <w:color w:val="000000"/>
          <w:sz w:val="28"/>
        </w:rPr>
        <w:t>МО "Новоспасский район"</w:t>
      </w:r>
      <w:bookmarkEnd w:id="1"/>
      <w:r w:rsidRPr="00006ACA">
        <w:rPr>
          <w:rFonts w:ascii="Times New Roman" w:hAnsi="Times New Roman"/>
          <w:b/>
          <w:color w:val="000000"/>
          <w:sz w:val="28"/>
        </w:rPr>
        <w:t>‌</w:t>
      </w:r>
      <w:r w:rsidRPr="00006ACA">
        <w:rPr>
          <w:rFonts w:ascii="Times New Roman" w:hAnsi="Times New Roman"/>
          <w:color w:val="000000"/>
          <w:sz w:val="28"/>
        </w:rPr>
        <w:t>​</w:t>
      </w: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006ACA">
        <w:rPr>
          <w:rFonts w:ascii="Times New Roman" w:hAnsi="Times New Roman"/>
          <w:b/>
          <w:color w:val="000000"/>
          <w:sz w:val="28"/>
        </w:rPr>
        <w:t>Троицко-Сунгурская</w:t>
      </w:r>
      <w:proofErr w:type="spellEnd"/>
      <w:r w:rsidR="00FF71F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казачья </w:t>
      </w:r>
      <w:r w:rsidRPr="00006ACA">
        <w:rPr>
          <w:rFonts w:ascii="Times New Roman" w:hAnsi="Times New Roman"/>
          <w:b/>
          <w:color w:val="000000"/>
          <w:sz w:val="28"/>
        </w:rPr>
        <w:t>СШ"</w:t>
      </w: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90A60" w:rsidRPr="00006ACA" w:rsidTr="004C00A0">
        <w:tc>
          <w:tcPr>
            <w:tcW w:w="3114" w:type="dxa"/>
          </w:tcPr>
          <w:p w:rsidR="00F90A60" w:rsidRPr="0040209D" w:rsidRDefault="00F90A60" w:rsidP="004C00A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спортивно-эстетического направления</w:t>
            </w:r>
          </w:p>
          <w:p w:rsidR="00F90A60" w:rsidRDefault="00F90A60" w:rsidP="004C0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Н.А. Дудник</w:t>
            </w:r>
          </w:p>
          <w:p w:rsidR="00F90A60" w:rsidRDefault="00F90A60" w:rsidP="004C0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90A60" w:rsidRPr="0040209D" w:rsidRDefault="00F90A60" w:rsidP="004C0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0A60" w:rsidRPr="0040209D" w:rsidRDefault="00F90A60" w:rsidP="004C0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90A60" w:rsidRDefault="00F90A60" w:rsidP="004C0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Талалова</w:t>
            </w:r>
            <w:proofErr w:type="spellEnd"/>
          </w:p>
          <w:p w:rsidR="00F90A60" w:rsidRDefault="00F90A60" w:rsidP="004C0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90A60" w:rsidRPr="0040209D" w:rsidRDefault="00F90A60" w:rsidP="004C0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90A60" w:rsidRDefault="00F90A60" w:rsidP="004C0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Троицко-Сунгурская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казачья СШ"</w:t>
            </w:r>
          </w:p>
          <w:p w:rsidR="00F90A60" w:rsidRDefault="00F90A60" w:rsidP="004C00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90A60" w:rsidRPr="008944ED" w:rsidRDefault="00F90A60" w:rsidP="004C0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 Иванова</w:t>
            </w:r>
          </w:p>
          <w:p w:rsidR="00F90A60" w:rsidRDefault="00F90A60" w:rsidP="004C00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90A60" w:rsidRPr="0040209D" w:rsidRDefault="00F90A60" w:rsidP="004C00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  <w:r w:rsidRPr="00006ACA">
        <w:rPr>
          <w:rFonts w:ascii="Times New Roman" w:hAnsi="Times New Roman"/>
          <w:color w:val="000000"/>
          <w:sz w:val="28"/>
        </w:rPr>
        <w:t>‌</w:t>
      </w: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/>
        <w:ind w:left="120"/>
      </w:pP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0A60" w:rsidRDefault="00F90A60" w:rsidP="00F90A6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F90A60" w:rsidRPr="00006ACA" w:rsidRDefault="00F90A60" w:rsidP="00F90A60">
      <w:pPr>
        <w:spacing w:after="0" w:line="408" w:lineRule="auto"/>
        <w:ind w:left="120"/>
        <w:jc w:val="center"/>
      </w:pPr>
      <w:r w:rsidRPr="00006ACA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3</w:t>
      </w:r>
      <w:r w:rsidRPr="00006ACA">
        <w:rPr>
          <w:rFonts w:ascii="Times New Roman" w:hAnsi="Times New Roman"/>
          <w:color w:val="000000"/>
          <w:sz w:val="28"/>
        </w:rPr>
        <w:t xml:space="preserve"> – 4 классов </w:t>
      </w:r>
    </w:p>
    <w:p w:rsidR="00F90A60" w:rsidRPr="00006ACA" w:rsidRDefault="00F90A60" w:rsidP="00F90A60">
      <w:pPr>
        <w:spacing w:after="0"/>
        <w:ind w:left="120"/>
        <w:jc w:val="center"/>
      </w:pPr>
    </w:p>
    <w:p w:rsidR="00987EC6" w:rsidRPr="00551222" w:rsidRDefault="00987EC6" w:rsidP="00987EC6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1222">
        <w:rPr>
          <w:rFonts w:ascii="Times New Roman" w:hAnsi="Times New Roman" w:cs="Times New Roman"/>
          <w:sz w:val="28"/>
          <w:szCs w:val="28"/>
        </w:rPr>
        <w:t>Количество часов: 3 класс - 34 часов (1 час в неделю)</w:t>
      </w:r>
    </w:p>
    <w:p w:rsidR="00987EC6" w:rsidRPr="00551222" w:rsidRDefault="00987EC6" w:rsidP="00987EC6">
      <w:pPr>
        <w:tabs>
          <w:tab w:val="left" w:pos="3828"/>
          <w:tab w:val="left" w:pos="4395"/>
          <w:tab w:val="left" w:pos="4928"/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51222">
        <w:rPr>
          <w:rFonts w:ascii="Times New Roman" w:hAnsi="Times New Roman" w:cs="Times New Roman"/>
          <w:sz w:val="28"/>
          <w:szCs w:val="28"/>
        </w:rPr>
        <w:t>4 класс - 34 часов (1 час в неделю)</w:t>
      </w: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</w:pPr>
    </w:p>
    <w:p w:rsidR="00F90A60" w:rsidRPr="00006ACA" w:rsidRDefault="00F90A60" w:rsidP="00F90A60">
      <w:pPr>
        <w:spacing w:after="0"/>
        <w:ind w:left="120"/>
        <w:jc w:val="center"/>
      </w:pPr>
    </w:p>
    <w:p w:rsidR="00F90A60" w:rsidRPr="00006ACA" w:rsidRDefault="00F90A60" w:rsidP="00F90A60">
      <w:pPr>
        <w:spacing w:after="0"/>
        <w:ind w:left="120"/>
        <w:jc w:val="center"/>
      </w:pPr>
    </w:p>
    <w:p w:rsidR="009440D7" w:rsidRPr="00987EC6" w:rsidRDefault="00F90A60" w:rsidP="00987EC6">
      <w:pPr>
        <w:spacing w:after="0"/>
        <w:ind w:left="120"/>
        <w:jc w:val="center"/>
      </w:pPr>
      <w:r w:rsidRPr="00006ACA">
        <w:rPr>
          <w:rFonts w:ascii="Times New Roman" w:hAnsi="Times New Roman"/>
          <w:color w:val="000000"/>
          <w:sz w:val="28"/>
        </w:rPr>
        <w:t>​</w:t>
      </w:r>
      <w:bookmarkStart w:id="2" w:name="ea9f8b93-ec0a-46f1-b121-7d755706d3f8"/>
      <w:r w:rsidRPr="00006ACA">
        <w:rPr>
          <w:rFonts w:ascii="Times New Roman" w:hAnsi="Times New Roman"/>
          <w:b/>
          <w:color w:val="000000"/>
          <w:sz w:val="28"/>
        </w:rPr>
        <w:t xml:space="preserve">село Троицкий </w:t>
      </w:r>
      <w:proofErr w:type="spellStart"/>
      <w:r w:rsidRPr="00006ACA">
        <w:rPr>
          <w:rFonts w:ascii="Times New Roman" w:hAnsi="Times New Roman"/>
          <w:b/>
          <w:color w:val="000000"/>
          <w:sz w:val="28"/>
        </w:rPr>
        <w:t>Сунгур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>,</w:t>
      </w:r>
      <w:r w:rsidRPr="00006AC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bc60fee5-3ea2-4a72-978d-d6513b1fb57a"/>
      <w:r w:rsidRPr="00006ACA">
        <w:rPr>
          <w:rFonts w:ascii="Times New Roman" w:hAnsi="Times New Roman"/>
          <w:b/>
          <w:color w:val="000000"/>
          <w:sz w:val="28"/>
        </w:rPr>
        <w:t>2023 год</w:t>
      </w:r>
      <w:bookmarkEnd w:id="3"/>
      <w:r w:rsidRPr="00006ACA">
        <w:rPr>
          <w:rFonts w:ascii="Times New Roman" w:hAnsi="Times New Roman"/>
          <w:b/>
          <w:color w:val="000000"/>
          <w:sz w:val="28"/>
        </w:rPr>
        <w:t>‌</w:t>
      </w:r>
      <w:r w:rsidRPr="00006ACA">
        <w:rPr>
          <w:rFonts w:ascii="Times New Roman" w:hAnsi="Times New Roman"/>
          <w:color w:val="000000"/>
          <w:sz w:val="28"/>
        </w:rPr>
        <w:t>​</w:t>
      </w:r>
    </w:p>
    <w:p w:rsidR="006639BF" w:rsidRPr="00166DF0" w:rsidRDefault="006639BF" w:rsidP="006639BF">
      <w:pPr>
        <w:pStyle w:val="a3"/>
        <w:rPr>
          <w:rFonts w:ascii="Times New Roman" w:hAnsi="Times New Roman" w:cs="Times New Roman"/>
          <w:sz w:val="24"/>
          <w:szCs w:val="24"/>
        </w:rPr>
      </w:pPr>
      <w:r w:rsidRPr="00166DF0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составлена на основе:</w:t>
      </w:r>
      <w:r w:rsidR="00987E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174F">
        <w:rPr>
          <w:rFonts w:ascii="Times New Roman" w:hAnsi="Times New Roman" w:cs="Times New Roman"/>
          <w:color w:val="000000"/>
          <w:sz w:val="24"/>
          <w:szCs w:val="24"/>
        </w:rPr>
        <w:t xml:space="preserve">Музыка. 1-4 к. Рабочая программа/ </w:t>
      </w:r>
      <w:r w:rsidRPr="002A30CF">
        <w:rPr>
          <w:rFonts w:ascii="Times New Roman" w:hAnsi="Times New Roman" w:cs="Times New Roman"/>
          <w:color w:val="000000"/>
          <w:sz w:val="24"/>
          <w:szCs w:val="24"/>
        </w:rPr>
        <w:t xml:space="preserve">В.В. </w:t>
      </w:r>
      <w:proofErr w:type="spellStart"/>
      <w:r w:rsidRPr="002A30CF">
        <w:rPr>
          <w:rFonts w:ascii="Times New Roman" w:hAnsi="Times New Roman" w:cs="Times New Roman"/>
          <w:color w:val="000000"/>
          <w:sz w:val="24"/>
          <w:szCs w:val="24"/>
        </w:rPr>
        <w:t>Алеев</w:t>
      </w:r>
      <w:proofErr w:type="spellEnd"/>
      <w:r w:rsidRPr="002A30CF">
        <w:rPr>
          <w:rFonts w:ascii="Times New Roman" w:hAnsi="Times New Roman" w:cs="Times New Roman"/>
          <w:color w:val="000000"/>
          <w:sz w:val="24"/>
          <w:szCs w:val="24"/>
        </w:rPr>
        <w:t xml:space="preserve">, Т.И. </w:t>
      </w:r>
      <w:proofErr w:type="spellStart"/>
      <w:r w:rsidRPr="002A30CF">
        <w:rPr>
          <w:rFonts w:ascii="Times New Roman" w:hAnsi="Times New Roman" w:cs="Times New Roman"/>
          <w:color w:val="000000"/>
          <w:sz w:val="24"/>
          <w:szCs w:val="24"/>
        </w:rPr>
        <w:t>Науменко</w:t>
      </w:r>
      <w:proofErr w:type="spellEnd"/>
      <w:r w:rsidRPr="002A30CF">
        <w:rPr>
          <w:rFonts w:ascii="Times New Roman" w:hAnsi="Times New Roman" w:cs="Times New Roman"/>
          <w:color w:val="000000"/>
          <w:sz w:val="24"/>
          <w:szCs w:val="24"/>
        </w:rPr>
        <w:t xml:space="preserve">, Т.Н. </w:t>
      </w:r>
      <w:proofErr w:type="spellStart"/>
      <w:r w:rsidRPr="002A30CF">
        <w:rPr>
          <w:rFonts w:ascii="Times New Roman" w:hAnsi="Times New Roman" w:cs="Times New Roman"/>
          <w:color w:val="000000"/>
          <w:sz w:val="24"/>
          <w:szCs w:val="24"/>
        </w:rPr>
        <w:t>Кичак</w:t>
      </w:r>
      <w:proofErr w:type="spellEnd"/>
      <w:r w:rsidRPr="002A30CF">
        <w:rPr>
          <w:rFonts w:ascii="Times New Roman" w:hAnsi="Times New Roman" w:cs="Times New Roman"/>
          <w:color w:val="000000"/>
          <w:sz w:val="24"/>
          <w:szCs w:val="24"/>
        </w:rPr>
        <w:t xml:space="preserve">. – М.: </w:t>
      </w:r>
      <w:r w:rsidR="00CB174F">
        <w:rPr>
          <w:rFonts w:ascii="Times New Roman" w:hAnsi="Times New Roman" w:cs="Times New Roman"/>
          <w:color w:val="000000"/>
          <w:sz w:val="24"/>
          <w:szCs w:val="24"/>
        </w:rPr>
        <w:t>Дрофа, 2019.-109</w:t>
      </w:r>
      <w:r w:rsidRPr="002A30CF">
        <w:rPr>
          <w:rFonts w:ascii="Times New Roman" w:hAnsi="Times New Roman" w:cs="Times New Roman"/>
          <w:color w:val="000000"/>
          <w:sz w:val="24"/>
          <w:szCs w:val="24"/>
        </w:rPr>
        <w:t xml:space="preserve"> с.</w:t>
      </w:r>
    </w:p>
    <w:p w:rsidR="006639BF" w:rsidRDefault="006639BF" w:rsidP="006639B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74F" w:rsidRDefault="00CB174F" w:rsidP="006639B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9BF" w:rsidRDefault="006639BF" w:rsidP="006639B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Название учебников</w:t>
      </w:r>
      <w:r w:rsidRPr="00C029B6">
        <w:rPr>
          <w:rFonts w:ascii="Times New Roman" w:hAnsi="Times New Roman" w:cs="Times New Roman"/>
          <w:b/>
          <w:sz w:val="24"/>
          <w:szCs w:val="24"/>
        </w:rPr>
        <w:t>:</w:t>
      </w:r>
    </w:p>
    <w:p w:rsidR="006639BF" w:rsidRDefault="006639BF" w:rsidP="006639B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Музыка: 3</w:t>
      </w:r>
      <w:r w:rsidRPr="006A4245">
        <w:rPr>
          <w:rFonts w:ascii="Times New Roman" w:hAnsi="Times New Roman" w:cs="Times New Roman"/>
          <w:sz w:val="24"/>
          <w:szCs w:val="24"/>
        </w:rPr>
        <w:t xml:space="preserve"> класс. В 2 ч.: учебник / В.В. </w:t>
      </w:r>
      <w:proofErr w:type="spellStart"/>
      <w:r w:rsidRPr="006A4245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6A4245">
        <w:rPr>
          <w:rFonts w:ascii="Times New Roman" w:hAnsi="Times New Roman" w:cs="Times New Roman"/>
          <w:sz w:val="24"/>
          <w:szCs w:val="24"/>
        </w:rPr>
        <w:t xml:space="preserve">, Т.Н. </w:t>
      </w:r>
      <w:proofErr w:type="spellStart"/>
      <w:r w:rsidRPr="006A4245"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 w:rsidRPr="006A4245">
        <w:rPr>
          <w:rFonts w:ascii="Times New Roman" w:hAnsi="Times New Roman" w:cs="Times New Roman"/>
          <w:sz w:val="24"/>
          <w:szCs w:val="24"/>
        </w:rPr>
        <w:t>. – М.: Дрофа, 2020.</w:t>
      </w:r>
    </w:p>
    <w:p w:rsidR="00CB174F" w:rsidRPr="006A4245" w:rsidRDefault="00CB174F" w:rsidP="00CB174F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Музыка: 4</w:t>
      </w:r>
      <w:r w:rsidRPr="006A4245">
        <w:rPr>
          <w:rFonts w:ascii="Times New Roman" w:hAnsi="Times New Roman" w:cs="Times New Roman"/>
          <w:sz w:val="24"/>
          <w:szCs w:val="24"/>
        </w:rPr>
        <w:t xml:space="preserve"> класс. В 2 ч.: у</w:t>
      </w:r>
      <w:r>
        <w:rPr>
          <w:rFonts w:ascii="Times New Roman" w:hAnsi="Times New Roman" w:cs="Times New Roman"/>
          <w:sz w:val="24"/>
          <w:szCs w:val="24"/>
        </w:rPr>
        <w:t xml:space="preserve">чебник /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A424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М.: Просвещение, 2021</w:t>
      </w:r>
      <w:r w:rsidRPr="006A4245">
        <w:rPr>
          <w:rFonts w:ascii="Times New Roman" w:hAnsi="Times New Roman" w:cs="Times New Roman"/>
          <w:sz w:val="24"/>
          <w:szCs w:val="24"/>
        </w:rPr>
        <w:t>.</w:t>
      </w:r>
    </w:p>
    <w:p w:rsidR="00CB174F" w:rsidRDefault="00CB174F" w:rsidP="009A72AB">
      <w:pPr>
        <w:spacing w:after="0" w:line="245" w:lineRule="auto"/>
        <w:rPr>
          <w:rFonts w:ascii="Times New Roman" w:hAnsi="Times New Roman" w:cs="Times New Roman"/>
          <w:b/>
          <w:kern w:val="1"/>
          <w:sz w:val="24"/>
          <w:szCs w:val="24"/>
        </w:rPr>
      </w:pPr>
    </w:p>
    <w:p w:rsidR="00015495" w:rsidRPr="001373B0" w:rsidRDefault="00800ED2" w:rsidP="001373B0">
      <w:pPr>
        <w:pStyle w:val="a4"/>
        <w:numPr>
          <w:ilvl w:val="0"/>
          <w:numId w:val="15"/>
        </w:numPr>
        <w:spacing w:after="0" w:line="245" w:lineRule="auto"/>
        <w:jc w:val="center"/>
        <w:rPr>
          <w:rFonts w:ascii="Arial" w:eastAsia="Arial" w:hAnsi="Arial" w:cs="Arial"/>
          <w:sz w:val="20"/>
          <w:szCs w:val="20"/>
          <w:lang w:eastAsia="ru-RU"/>
        </w:rPr>
      </w:pPr>
      <w:r w:rsidRPr="001373B0">
        <w:rPr>
          <w:rFonts w:ascii="Times New Roman" w:hAnsi="Times New Roman" w:cs="Times New Roman"/>
          <w:b/>
          <w:kern w:val="1"/>
          <w:sz w:val="24"/>
          <w:szCs w:val="24"/>
        </w:rPr>
        <w:t>Планируемые  результаты освоения учебного предмета</w:t>
      </w:r>
    </w:p>
    <w:p w:rsidR="00905A3B" w:rsidRPr="00905A3B" w:rsidRDefault="00905A3B" w:rsidP="00905A3B">
      <w:pPr>
        <w:spacing w:after="0" w:line="0" w:lineRule="atLeast"/>
        <w:ind w:left="225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 области личностных результатов: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6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ши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рокой мотивационной основы учеб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ной деятельности, включающей социальные, учебно-познавательные и внешние мотивы;</w:t>
      </w:r>
    </w:p>
    <w:p w:rsidR="00905A3B" w:rsidRPr="00905A3B" w:rsidRDefault="00905A3B" w:rsidP="00905A3B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ориентация на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понимание причин успеха в учеб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ной деятельности;</w:t>
      </w:r>
    </w:p>
    <w:p w:rsidR="00905A3B" w:rsidRPr="00905A3B" w:rsidRDefault="00905A3B" w:rsidP="00905A3B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учебн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о-познавательного интереса к но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вому учебному материалу и способам решения новой частной задачи;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способн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ости к самооценке на основе кри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терия успешности учебной деятельности;</w:t>
      </w:r>
    </w:p>
    <w:p w:rsidR="00905A3B" w:rsidRPr="00905A3B" w:rsidRDefault="00905A3B" w:rsidP="00905A3B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9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осно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вы гражданской идентичности лич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ности в форме осознания «Я» как гражданина России, чувства сопричастности и горд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ости за свою Родину, на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род и историю, осознание ответственности человека за общее благополучие;</w:t>
      </w:r>
    </w:p>
    <w:p w:rsidR="00905A3B" w:rsidRPr="00905A3B" w:rsidRDefault="00905A3B" w:rsidP="00905A3B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осно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вы ориентации в нравственном со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держании и смысле поступков как собственных, такокружающих людей;</w:t>
      </w:r>
    </w:p>
    <w:p w:rsidR="00905A3B" w:rsidRPr="00905A3B" w:rsidRDefault="00905A3B" w:rsidP="00905A3B">
      <w:pPr>
        <w:spacing w:after="0" w:line="6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эмпатии как понимания чувств других людей и сопереживания им;</w:t>
      </w:r>
    </w:p>
    <w:p w:rsidR="00905A3B" w:rsidRPr="00905A3B" w:rsidRDefault="00905A3B" w:rsidP="00905A3B">
      <w:pPr>
        <w:spacing w:after="0" w:line="7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выражение чувства прекрасного и эстетических чувств на основе з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накомства с произведениями миро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вой и отечественной музыкальной культуры;</w:t>
      </w:r>
    </w:p>
    <w:p w:rsidR="00905A3B" w:rsidRPr="00905A3B" w:rsidRDefault="00905A3B" w:rsidP="00905A3B">
      <w:pPr>
        <w:spacing w:after="0" w:line="8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эмоционально-ценностного отношения к искусству;</w:t>
      </w:r>
    </w:p>
    <w:p w:rsidR="00905A3B" w:rsidRPr="00905A3B" w:rsidRDefault="00905A3B" w:rsidP="00905A3B">
      <w:pPr>
        <w:spacing w:after="0" w:line="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развитие этических чувств;</w:t>
      </w:r>
    </w:p>
    <w:p w:rsidR="00905A3B" w:rsidRPr="00905A3B" w:rsidRDefault="00905A3B" w:rsidP="00905A3B">
      <w:pPr>
        <w:spacing w:after="0" w:line="6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реализация творческого потенциала в процессе коллективного (индивидуального) музицирования;</w:t>
      </w:r>
    </w:p>
    <w:p w:rsidR="00905A3B" w:rsidRPr="00905A3B" w:rsidRDefault="00905A3B" w:rsidP="00905A3B">
      <w:pPr>
        <w:spacing w:after="0" w:line="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позитивная с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амооценка своих музыкально-твор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ческих способностей.</w:t>
      </w:r>
    </w:p>
    <w:p w:rsidR="00905A3B" w:rsidRPr="00905A3B" w:rsidRDefault="00905A3B" w:rsidP="00905A3B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 области метапредметных результатов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6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осуществление поиска необходимой информации для выполнения учебных заданий с использованием учебников и рабочих тетрадей;</w:t>
      </w:r>
    </w:p>
    <w:p w:rsidR="00905A3B" w:rsidRPr="00905A3B" w:rsidRDefault="00905A3B" w:rsidP="00905A3B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9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строить речевые высказывания о музыке (музыкальных произведениях) в устной и письменной форме (в соответстви</w:t>
      </w: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и с требованиями учебников и ра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бочих тетрадей для 4 класса);</w:t>
      </w:r>
    </w:p>
    <w:p w:rsidR="00905A3B" w:rsidRPr="00905A3B" w:rsidRDefault="00905A3B" w:rsidP="00D9137D">
      <w:pPr>
        <w:spacing w:after="0" w:line="0" w:lineRule="atLeast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ориент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ироваться на разнообразие спосо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бов решения смысловых и художественно-творческих задач (в соответствии с требованиями учебника для 4 класса);</w:t>
      </w:r>
    </w:p>
    <w:p w:rsidR="00905A3B" w:rsidRPr="00905A3B" w:rsidRDefault="00905A3B" w:rsidP="00905A3B">
      <w:pPr>
        <w:spacing w:after="0" w:line="237" w:lineRule="auto"/>
        <w:ind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формул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ировать собственное мнение и по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зицию;</w:t>
      </w:r>
    </w:p>
    <w:p w:rsidR="00905A3B" w:rsidRPr="00905A3B" w:rsidRDefault="00905A3B" w:rsidP="00905A3B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использовать знаково-символические средства, представ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ленные в нотных примерах учебни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ков, для решения задач;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понимание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основ смыслового чтения художе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ственных и познавательных текстов; умение выделять существенную информацию из текстов разных видов;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9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проводить простые анал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огии и сравне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ния, устанавливать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простые классификации между му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зыкальными произ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ведениями, а также произведения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ми музыки, литературы и изобразительного искусства по заданным в учебниках критериям;</w:t>
      </w:r>
    </w:p>
    <w:p w:rsidR="00905A3B" w:rsidRPr="00905A3B" w:rsidRDefault="00905A3B" w:rsidP="00905A3B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7" w:lineRule="auto"/>
        <w:ind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установление простых причинно-следственных связей (в соответствии с требованиями учебников);</w:t>
      </w:r>
    </w:p>
    <w:p w:rsidR="00905A3B" w:rsidRPr="00905A3B" w:rsidRDefault="00905A3B" w:rsidP="00905A3B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осуществление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элементов синтеза как составле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ние целого из частей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(на примере материала междисци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плинарных тем учебников);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9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— осуществл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ение простых обобщений между от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дельными произведениями искусства на основе выявления сущностной связи (на примере материала </w:t>
      </w:r>
      <w:proofErr w:type="gramStart"/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меж-дисциплинарных</w:t>
      </w:r>
      <w:proofErr w:type="gramEnd"/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тем учебников);</w:t>
      </w:r>
    </w:p>
    <w:p w:rsidR="00905A3B" w:rsidRPr="00905A3B" w:rsidRDefault="00905A3B" w:rsidP="00905A3B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подведение под понятие на основе существенных признаков музыкального произведения и их синтеза (в соответствии с требованиями учебника для 4 класса);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— наличие стремления 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находить продуктивное сот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рудничество (общен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ие, взаимодействие) со сверстни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ками при решении музыкально-творческих задач;</w:t>
      </w:r>
    </w:p>
    <w:p w:rsidR="00905A3B" w:rsidRPr="00905A3B" w:rsidRDefault="00905A3B" w:rsidP="00905A3B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D9137D">
      <w:pPr>
        <w:spacing w:after="0" w:line="0" w:lineRule="atLeast"/>
        <w:ind w:left="22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участие в музыкальной жизни класса (школы,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села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).</w:t>
      </w:r>
    </w:p>
    <w:p w:rsidR="00905A3B" w:rsidRPr="00905A3B" w:rsidRDefault="00905A3B" w:rsidP="00905A3B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3B0" w:rsidRDefault="001373B0" w:rsidP="00905A3B">
      <w:pPr>
        <w:spacing w:after="0" w:line="0" w:lineRule="atLeast"/>
        <w:ind w:left="220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0" w:lineRule="atLeast"/>
        <w:ind w:left="220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 области предметных результатов:</w:t>
      </w:r>
    </w:p>
    <w:p w:rsidR="00905A3B" w:rsidRPr="00905A3B" w:rsidRDefault="00905A3B" w:rsidP="00905A3B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A3B" w:rsidRPr="00905A3B" w:rsidRDefault="00905A3B" w:rsidP="00905A3B">
      <w:pPr>
        <w:spacing w:after="0" w:line="238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— наличие интереса к предмету «Музыка». Этот интерес отражае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тся в музыкально-творческом сам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-выражении (пение, игра на детских музыкальных инструментах, участие в импровизации, музыкально-пластическое дви</w:t>
      </w:r>
      <w:r w:rsidR="00D9137D"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жение, участие в музыкально-дра</w:t>
      </w:r>
      <w:r w:rsidRPr="00905A3B">
        <w:rPr>
          <w:rFonts w:ascii="Times New Roman" w:eastAsia="Arial" w:hAnsi="Times New Roman" w:cs="Times New Roman"/>
          <w:sz w:val="24"/>
          <w:szCs w:val="24"/>
          <w:lang w:eastAsia="ru-RU"/>
        </w:rPr>
        <w:t>матических спектаклях);</w:t>
      </w:r>
    </w:p>
    <w:p w:rsidR="00D9137D" w:rsidRPr="00D9137D" w:rsidRDefault="00D9137D" w:rsidP="00D9137D">
      <w:pPr>
        <w:spacing w:after="0" w:line="251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определение характера музыкального произведения, его образа, отдельных элементов языка — лада, темпа, тембра, динамики, регистра;</w:t>
      </w:r>
    </w:p>
    <w:p w:rsidR="00D9137D" w:rsidRPr="00D9137D" w:rsidRDefault="00D9137D" w:rsidP="00D9137D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51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знание имен выдающихся отечественных и зарубежных композиторов: венских классиков, композиторов — представителей «Могучей кучки», а также С. Баха, Ф. Шуберта, Ф. Шопена, Э. Грига, Дж. Верди, М. Глинки, П. Чайковского, Н. Римского-Корсакова, С. Прокофьева;</w:t>
      </w:r>
    </w:p>
    <w:p w:rsidR="00D9137D" w:rsidRPr="00D9137D" w:rsidRDefault="00D9137D" w:rsidP="00D9137D">
      <w:pPr>
        <w:spacing w:after="0" w:line="10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51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узнавать характерные черты музыкальной речи, а также изученные произведения вышеназванных композиторов;</w:t>
      </w:r>
    </w:p>
    <w:p w:rsidR="00D9137D" w:rsidRPr="00D9137D" w:rsidRDefault="00D9137D" w:rsidP="00D9137D">
      <w:pPr>
        <w:spacing w:after="0" w:line="10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51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воспринимать музыку различных жанров, размышлять о музыкальных произведениях как способе выражения чувств и мыслей человека;</w:t>
      </w:r>
    </w:p>
    <w:p w:rsidR="00D9137D" w:rsidRPr="00D9137D" w:rsidRDefault="00D9137D" w:rsidP="00D9137D">
      <w:pPr>
        <w:spacing w:after="0" w:line="10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48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соотносить простые образцы народной и профессиональной музыки;</w:t>
      </w:r>
    </w:p>
    <w:p w:rsidR="00D9137D" w:rsidRPr="00D9137D" w:rsidRDefault="00D9137D" w:rsidP="00D9137D">
      <w:pPr>
        <w:spacing w:after="0" w:line="1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48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общее представление о жанрах балета, оперы, мюзикла;</w:t>
      </w:r>
    </w:p>
    <w:p w:rsidR="00D9137D" w:rsidRPr="00D9137D" w:rsidRDefault="00D9137D" w:rsidP="00D9137D">
      <w:pPr>
        <w:spacing w:after="0" w:line="1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51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распознавать художественный смысл различных форм строения музыки (двухчастная, трехчастная, рондо, вариации);</w:t>
      </w:r>
    </w:p>
    <w:p w:rsidR="00D9137D" w:rsidRPr="00D9137D" w:rsidRDefault="00D9137D" w:rsidP="00D9137D">
      <w:pPr>
        <w:spacing w:after="0" w:line="4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знание названий различных видов оркестров;</w:t>
      </w:r>
    </w:p>
    <w:p w:rsidR="00D9137D" w:rsidRPr="00D9137D" w:rsidRDefault="00D9137D" w:rsidP="00D9137D">
      <w:pPr>
        <w:spacing w:after="0" w:line="19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Pr="00D9137D" w:rsidRDefault="00D9137D" w:rsidP="00D9137D">
      <w:pPr>
        <w:spacing w:after="0" w:line="244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знание названий групп симфонического оркестра;</w:t>
      </w:r>
    </w:p>
    <w:p w:rsidR="00D9137D" w:rsidRPr="00D9137D" w:rsidRDefault="00D9137D" w:rsidP="00D9137D">
      <w:pPr>
        <w:spacing w:after="0" w:line="248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— умение соотносить выразительные и изобразительные музыкальные интонации;</w:t>
      </w:r>
    </w:p>
    <w:p w:rsidR="00D9137D" w:rsidRPr="00D9137D" w:rsidRDefault="00D9137D" w:rsidP="00D9137D">
      <w:pPr>
        <w:spacing w:after="0" w:line="1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9137D" w:rsidRDefault="00D9137D" w:rsidP="001373B0">
      <w:pPr>
        <w:spacing w:after="0" w:line="254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gramStart"/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— проявление навыков вокально-хоровой деятельности (стремление к передаче характера песни, умение вовремя начинать и заканчивать пение, петь по фра-зам, слушать паузы, правильно выполнять музыкальные ударения, четко и ясно произносить слова при исполнении, понимать дирижерский жест, исполнять </w:t>
      </w:r>
      <w:proofErr w:type="spellStart"/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legato</w:t>
      </w:r>
      <w:proofErr w:type="spellEnd"/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nonlegato</w:t>
      </w:r>
      <w:proofErr w:type="spellEnd"/>
      <w:r w:rsidRPr="00D9137D">
        <w:rPr>
          <w:rFonts w:ascii="Times New Roman" w:eastAsia="Arial" w:hAnsi="Times New Roman" w:cs="Times New Roman"/>
          <w:sz w:val="24"/>
          <w:szCs w:val="24"/>
          <w:lang w:eastAsia="ru-RU"/>
        </w:rPr>
        <w:t>, правильно распределять дыхание во фразе и делать кульминацию в ней, исполнять длительности и ритмические рисунки).</w:t>
      </w:r>
      <w:proofErr w:type="gramEnd"/>
    </w:p>
    <w:p w:rsidR="00D9137D" w:rsidRDefault="00D9137D" w:rsidP="00015495">
      <w:pPr>
        <w:spacing w:after="0" w:line="260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800ED2" w:rsidRDefault="001373B0" w:rsidP="00800ED2">
      <w:pPr>
        <w:spacing w:after="0" w:line="260" w:lineRule="auto"/>
        <w:ind w:left="5" w:firstLine="227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2. </w:t>
      </w:r>
      <w:r w:rsidR="00800ED2" w:rsidRPr="00BA4791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Содержание учебного предмета</w:t>
      </w:r>
    </w:p>
    <w:p w:rsidR="00015495" w:rsidRPr="00015495" w:rsidRDefault="00015495" w:rsidP="00015495">
      <w:pPr>
        <w:spacing w:after="0" w:line="260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ЦЕЛЬ предмет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а «Музыка» в начальной школе за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ключается в форми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ровании основ духовно-нравствен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ного воспитания ш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кольников через приобщение к му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зыкальной культуре как важнейшему компоненту гармоничного развития личности.</w:t>
      </w:r>
    </w:p>
    <w:p w:rsidR="00015495" w:rsidRPr="00015495" w:rsidRDefault="00015495" w:rsidP="00015495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37D" w:rsidRDefault="00D9137D" w:rsidP="00015495">
      <w:pPr>
        <w:spacing w:after="0" w:line="254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4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ЗАДАЧИ предме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та «Музыка» заключаются в следу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ющем:</w:t>
      </w:r>
    </w:p>
    <w:p w:rsidR="00015495" w:rsidRPr="00015495" w:rsidRDefault="00015495" w:rsidP="00015495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4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привить интерес, любовь и уважение к музыке как предмету искусства;</w:t>
      </w:r>
    </w:p>
    <w:p w:rsidR="00015495" w:rsidRPr="00015495" w:rsidRDefault="00015495" w:rsidP="00015495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4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научить воспринимать музыку как важную часть жизни каждого человека;</w:t>
      </w:r>
    </w:p>
    <w:p w:rsidR="00015495" w:rsidRPr="00015495" w:rsidRDefault="00015495" w:rsidP="00015495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4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способствовать формированию эмоциональной отзывчивости, любви к окружающему миру;</w:t>
      </w:r>
    </w:p>
    <w:p w:rsidR="00015495" w:rsidRPr="00015495" w:rsidRDefault="00015495" w:rsidP="00015495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7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воспитывать и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развивать нравственно-патриоти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ческие чувства: люб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ви к Родине, уважения к ее исто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рии и традициям;</w:t>
      </w:r>
    </w:p>
    <w:p w:rsidR="00015495" w:rsidRPr="00015495" w:rsidRDefault="00015495" w:rsidP="00015495">
      <w:pPr>
        <w:spacing w:after="0" w:line="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— привить основы художественного вкуса;</w:t>
      </w:r>
    </w:p>
    <w:p w:rsidR="00015495" w:rsidRPr="00015495" w:rsidRDefault="00015495" w:rsidP="00015495">
      <w:pPr>
        <w:spacing w:after="0" w:line="2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54" w:lineRule="auto"/>
        <w:ind w:left="5" w:firstLine="227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воспитывать эмоционально-ценност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ное отноше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ние к музыкальному искусству;</w:t>
      </w: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научить  видеть  взаимосвязи  между  музыкой</w:t>
      </w:r>
    </w:p>
    <w:p w:rsidR="00015495" w:rsidRPr="00015495" w:rsidRDefault="00015495" w:rsidP="00015495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numPr>
          <w:ilvl w:val="0"/>
          <w:numId w:val="5"/>
        </w:numPr>
        <w:tabs>
          <w:tab w:val="left" w:pos="187"/>
        </w:tabs>
        <w:spacing w:after="0" w:line="244" w:lineRule="auto"/>
        <w:ind w:left="5" w:hanging="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другими видами искусства (в первую очередь </w:t>
      </w:r>
      <w:proofErr w:type="gramStart"/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литера-турой</w:t>
      </w:r>
      <w:proofErr w:type="gramEnd"/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изобразительным искусством);</w:t>
      </w:r>
    </w:p>
    <w:p w:rsidR="00015495" w:rsidRPr="00015495" w:rsidRDefault="00015495" w:rsidP="00015495">
      <w:pPr>
        <w:spacing w:after="0" w:line="6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обогатить знаниями о музыкальном искусстве;</w:t>
      </w:r>
    </w:p>
    <w:p w:rsidR="00015495" w:rsidRPr="00015495" w:rsidRDefault="00015495" w:rsidP="00015495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tabs>
          <w:tab w:val="left" w:pos="1544"/>
          <w:tab w:val="left" w:pos="3184"/>
          <w:tab w:val="left" w:pos="4264"/>
          <w:tab w:val="left" w:pos="4584"/>
        </w:tabs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научить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практическим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умениям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и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навыкам</w:t>
      </w:r>
    </w:p>
    <w:p w:rsidR="00015495" w:rsidRPr="00015495" w:rsidRDefault="00015495" w:rsidP="00015495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numPr>
          <w:ilvl w:val="0"/>
          <w:numId w:val="6"/>
        </w:numPr>
        <w:tabs>
          <w:tab w:val="left" w:pos="165"/>
        </w:tabs>
        <w:spacing w:after="0" w:line="0" w:lineRule="atLeast"/>
        <w:ind w:left="165" w:hanging="16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учебно-творческой деятельности;</w:t>
      </w:r>
    </w:p>
    <w:p w:rsidR="00015495" w:rsidRPr="00015495" w:rsidRDefault="00015495" w:rsidP="00015495">
      <w:pPr>
        <w:spacing w:after="0" w:line="10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сформировать потребность в общении с музыкой.</w:t>
      </w:r>
    </w:p>
    <w:p w:rsidR="00015495" w:rsidRPr="00015495" w:rsidRDefault="00015495" w:rsidP="00015495">
      <w:pPr>
        <w:spacing w:after="0" w:line="19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49" w:lineRule="auto"/>
        <w:ind w:left="5" w:firstLine="2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задач осуществляется через различные виды музыкальной деятельности: слушание музыки, пение, инструмен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тальное музицирование, музыкаль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но-пластическое 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движение, драматизацию музыкаль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ных произведений,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участие в музыкально-драматиче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ских спектаклях.</w:t>
      </w:r>
    </w:p>
    <w:p w:rsidR="00015495" w:rsidRPr="00015495" w:rsidRDefault="00015495" w:rsidP="00015495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firstLine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Характерная тенденция, присущая ФГОС, связанаусилением общекультурной направленности общего образования, универсализации и интеграции знаний.</w:t>
      </w:r>
    </w:p>
    <w:p w:rsidR="00015495" w:rsidRPr="00015495" w:rsidRDefault="00015495" w:rsidP="00015495">
      <w:pPr>
        <w:spacing w:after="0" w:line="1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44" w:lineRule="auto"/>
        <w:ind w:left="5" w:firstLine="2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Широкий интегр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ативный контекст программы (име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ются в виду многочисленные содержательные связипредметами «Лите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ратурное чтение», «Изобразитель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ное искусство», «Русский язык», «Окружающий мир») не снижает самоценности предмета «Музыка», а лишь придает больший «стереоф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онический» объем в воспри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ятии и усвоении его содержания.</w:t>
      </w:r>
    </w:p>
    <w:p w:rsidR="00015495" w:rsidRPr="00015495" w:rsidRDefault="00015495" w:rsidP="00015495">
      <w:pPr>
        <w:spacing w:after="0" w:line="11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49" w:lineRule="auto"/>
        <w:ind w:left="5" w:firstLine="2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Музыкальную 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основу программы составляют про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изведения композиторов-классиков, охватывающие временной диапазон от эпохи барокко до наших дней, народная музыка России и стран ближнего и дальнего зарубежья, образцы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духовной музыки, а также значи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тельно обновленн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ый репертуар композиторов-песен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ников. Особо отметим, что песенный материал не столько выполняе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т вспомогательную, «иллюстратив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ную» функцию, с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колько играет самоценную смысло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вую роль в освоении содержания программы.</w:t>
      </w:r>
    </w:p>
    <w:p w:rsidR="00015495" w:rsidRPr="00015495" w:rsidRDefault="00015495" w:rsidP="00015495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FF52AA">
      <w:pPr>
        <w:tabs>
          <w:tab w:val="left" w:pos="1004"/>
          <w:tab w:val="left" w:pos="2604"/>
          <w:tab w:val="left" w:pos="4224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Отбор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музыкальных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произведений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осуществлен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 у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четом их доступн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ости, художественной выразитель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ности, очевидной о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бразовательной и воспитательной 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направленности.</w:t>
      </w:r>
    </w:p>
    <w:p w:rsidR="00015495" w:rsidRPr="00015495" w:rsidRDefault="00015495" w:rsidP="00015495">
      <w:pPr>
        <w:spacing w:after="0" w:line="4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FF52AA" w:rsidRDefault="00015495" w:rsidP="00015495">
      <w:pPr>
        <w:spacing w:line="242" w:lineRule="auto"/>
        <w:ind w:left="5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Академический материал подобран в соответствии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 р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еальной возможностью его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освоения в рамках урочной деятельности; песенный репертуар дан в расширенном варианте с целью его вариативного использования.</w:t>
      </w:r>
    </w:p>
    <w:p w:rsidR="00015495" w:rsidRPr="00015495" w:rsidRDefault="00015495" w:rsidP="00015495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FF52AA">
      <w:pPr>
        <w:spacing w:after="0" w:line="242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Сочинения (или их фрагменты), предназначенные для прослушивания, звучат  две-три минуты в 3 и 4 классах. Программа имеет трехуровневуюиерархическуюструктуру. Подобная структура раскрывается в опоре на принципы систематичности и последовательности (метод «шаг за шаго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м»); «развития по спирали» (мно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гократные повторения тем на разных этапах, в разных классах на более обогащенном смысловом уровне); сквозного развития (непрерывное развитие тем внутри каждого класса).</w:t>
      </w: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CA0D91">
      <w:pPr>
        <w:numPr>
          <w:ilvl w:val="1"/>
          <w:numId w:val="10"/>
        </w:numPr>
        <w:tabs>
          <w:tab w:val="left" w:pos="445"/>
        </w:tabs>
        <w:spacing w:after="0" w:line="0" w:lineRule="atLeast"/>
        <w:ind w:left="445" w:hanging="218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П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ервый (концептуальный) уровень проявляет себя</w:t>
      </w:r>
      <w:r w:rsidR="00CA0D91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названиях тем каждого года обучения, играющих роль </w:t>
      </w:r>
      <w:r w:rsidRPr="0001549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опорных точек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 развитии содержания:</w:t>
      </w:r>
    </w:p>
    <w:p w:rsidR="00015495" w:rsidRPr="00015495" w:rsidRDefault="00015495" w:rsidP="00015495">
      <w:pPr>
        <w:spacing w:after="0" w:line="12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6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3 класс — «О чем рассказывает музыка»;</w:t>
      </w:r>
    </w:p>
    <w:p w:rsidR="00015495" w:rsidRPr="00015495" w:rsidRDefault="00015495" w:rsidP="00015495">
      <w:pPr>
        <w:spacing w:after="0" w:line="8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FF52AA" w:rsidRDefault="00015495" w:rsidP="00CA0D91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4 класс — «Музыкальное путешествие».</w:t>
      </w:r>
    </w:p>
    <w:p w:rsidR="00015495" w:rsidRPr="00FF52AA" w:rsidRDefault="00015495" w:rsidP="007B4555">
      <w:pPr>
        <w:spacing w:after="0" w:line="245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7B4555" w:rsidRPr="007B4555" w:rsidRDefault="007B4555" w:rsidP="00490B99">
      <w:pPr>
        <w:spacing w:after="0" w:line="245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Содержание </w:t>
      </w:r>
      <w:r w:rsidR="00490B9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3 классе акцентир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уется проблема, связанная с мно</w:t>
      </w:r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гообразием содержания музыкальных произведений (музыкально-истор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ическая тема, музыкально-патрио</w:t>
      </w:r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тическая тема, духовн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ая музыка). Кроме того, ряд вну</w:t>
      </w:r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тренних тем освещает вопросы влияния содержания на </w:t>
      </w:r>
      <w:proofErr w:type="spellStart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музыкальнуюинтонационность</w:t>
      </w:r>
      <w:proofErr w:type="spellEnd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на музыкальные </w:t>
      </w:r>
      <w:proofErr w:type="spellStart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фор-мы</w:t>
      </w:r>
      <w:proofErr w:type="spellEnd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трехчастная</w:t>
      </w:r>
      <w:proofErr w:type="gramEnd"/>
      <w:r w:rsidRPr="007B4555">
        <w:rPr>
          <w:rFonts w:ascii="Times New Roman" w:eastAsia="Arial" w:hAnsi="Times New Roman" w:cs="Times New Roman"/>
          <w:sz w:val="24"/>
          <w:szCs w:val="24"/>
          <w:lang w:eastAsia="ru-RU"/>
        </w:rPr>
        <w:t>, вариации, рондо).</w:t>
      </w:r>
    </w:p>
    <w:p w:rsidR="00015495" w:rsidRPr="00015495" w:rsidRDefault="00FF52AA" w:rsidP="00015495">
      <w:pPr>
        <w:numPr>
          <w:ilvl w:val="0"/>
          <w:numId w:val="2"/>
        </w:numPr>
        <w:tabs>
          <w:tab w:val="left" w:pos="452"/>
        </w:tabs>
        <w:spacing w:after="0" w:line="249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4 классе акку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мулируется вышеназванная пробле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матика; школьник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>и знакомятся с музыкальной куль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турой России, а также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стран ближнего и дальнего зару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бежья — Украины, 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Белоруссии, Польши, Италии, Австрии, Герман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ии, Норвегии, Франции. Музыкаль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ное путешествие пре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дстает в ориентации на яркие му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зыкальные стили:</w:t>
      </w:r>
    </w:p>
    <w:p w:rsidR="00015495" w:rsidRPr="00015495" w:rsidRDefault="00015495" w:rsidP="00015495">
      <w:pPr>
        <w:spacing w:after="0" w:line="9" w:lineRule="exact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48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стиль выдающихся произведений (В. А. Моцарт. Симфония № 40; Л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. Бетховен. Симфония №5; Ф. Шо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пен. Этюд, соч. 1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0 № 12 «Революционный»; А. Скря</w:t>
      </w: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бин. «Прометей» и др.);</w:t>
      </w:r>
    </w:p>
    <w:p w:rsidR="00015495" w:rsidRPr="00015495" w:rsidRDefault="00015495" w:rsidP="00015495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247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стиль творчества отдельного композитора (В. А. Моцарт, Л. Бетховен, Ф. Шуберт, Ф. Шопен, Дж. Верди, Э. Григ);</w:t>
      </w:r>
    </w:p>
    <w:p w:rsidR="00015495" w:rsidRPr="00015495" w:rsidRDefault="00015495" w:rsidP="00015495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стиль музыкального течения («Могучая кучка»);</w:t>
      </w:r>
    </w:p>
    <w:p w:rsidR="00015495" w:rsidRPr="00015495" w:rsidRDefault="00015495" w:rsidP="00015495">
      <w:pPr>
        <w:spacing w:after="0" w:line="1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015495">
      <w:pPr>
        <w:spacing w:after="0" w:line="0" w:lineRule="atLeast"/>
        <w:ind w:left="22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— стиль направления (венский классицизм).</w:t>
      </w:r>
    </w:p>
    <w:p w:rsidR="00015495" w:rsidRPr="00015495" w:rsidRDefault="00015495" w:rsidP="00015495">
      <w:pPr>
        <w:spacing w:after="0" w:line="2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CA0D91" w:rsidP="00FF52AA">
      <w:pPr>
        <w:tabs>
          <w:tab w:val="left" w:pos="436"/>
        </w:tabs>
        <w:spacing w:after="0" w:line="248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Второ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й (перехо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дный) уровень организации содер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жания воплощается в опоре на указанный принцип</w:t>
      </w:r>
      <w:proofErr w:type="gramStart"/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«р</w:t>
      </w:r>
      <w:proofErr w:type="gramEnd"/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азвития по спирал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и». Это позволяет выстроить вну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треннюю рубрикацию содержания по </w:t>
      </w:r>
      <w:r w:rsidR="00015495" w:rsidRPr="0001549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тематическимблокам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, отражающ</w:t>
      </w:r>
      <w:r w:rsidR="00015495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им последовательное и системати</w:t>
      </w:r>
      <w:r w:rsidR="00015495"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ческое прохождение тем в каждом из четырех классов начальной школы. </w:t>
      </w:r>
    </w:p>
    <w:p w:rsidR="00015495" w:rsidRPr="00015495" w:rsidRDefault="00015495" w:rsidP="00FF52AA">
      <w:pPr>
        <w:spacing w:after="0" w:line="20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95" w:rsidRPr="00015495" w:rsidRDefault="00015495" w:rsidP="00FF52AA">
      <w:pPr>
        <w:spacing w:after="0" w:line="0" w:lineRule="atLeast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15495">
        <w:rPr>
          <w:rFonts w:ascii="Times New Roman" w:eastAsia="Arial" w:hAnsi="Times New Roman" w:cs="Times New Roman"/>
          <w:sz w:val="24"/>
          <w:szCs w:val="24"/>
          <w:lang w:eastAsia="ru-RU"/>
        </w:rPr>
        <w:t>ПРИРОДА В МУЗЫКЕ. Картины природы в музыке; «Мороз и солнце; день чудесный!..» (3 класс). Суровая красота Норвегии. Музыка Э. Грига; Петербург. Белые ночи (4 класс).</w:t>
      </w:r>
    </w:p>
    <w:p w:rsidR="00FF52AA" w:rsidRDefault="00FF52AA" w:rsidP="00FF52AA">
      <w:pPr>
        <w:spacing w:after="0" w:line="253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CA0D91" w:rsidRPr="00CA0D91" w:rsidRDefault="00CA0D91" w:rsidP="00FF52AA">
      <w:pPr>
        <w:spacing w:after="0" w:line="253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СКА</w:t>
      </w:r>
      <w:r w:rsidR="00FF52AA">
        <w:rPr>
          <w:rFonts w:ascii="Times New Roman" w:eastAsia="Arial" w:hAnsi="Times New Roman" w:cs="Times New Roman"/>
          <w:sz w:val="24"/>
          <w:szCs w:val="24"/>
          <w:lang w:eastAsia="ru-RU"/>
        </w:rPr>
        <w:t>ЗОЧНЫЕ И БЫЛИННЫЕ ОБРАЗЫ В МУЗЫ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КЕ. В сказочной стране гномов; «Дела давно минувших дней...»; «Там русский дух...там Русью пахнет!» (3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класс). Арлекин и Пьеро; В под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водном царстве (4 класс).</w:t>
      </w:r>
    </w:p>
    <w:p w:rsidR="00CA0D91" w:rsidRPr="00CA0D91" w:rsidRDefault="00CA0D91" w:rsidP="00FF52AA">
      <w:pPr>
        <w:spacing w:after="0" w:line="1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91" w:rsidRPr="00CA0D91" w:rsidRDefault="00CA0D91" w:rsidP="00FF52AA">
      <w:pPr>
        <w:spacing w:after="0" w:line="253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НАШИ ЛЮ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БИМЫЕ ПРАЗДНИКИ. 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«Рождество</w:t>
      </w:r>
      <w:proofErr w:type="gramStart"/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вое, Христе Боже наш...»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; Прощай, Масленица!; Вечная па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мять героям. День Победы (3 класс).</w:t>
      </w:r>
    </w:p>
    <w:p w:rsidR="00CA0D91" w:rsidRPr="00CA0D91" w:rsidRDefault="00CA0D91" w:rsidP="00FF52AA">
      <w:pPr>
        <w:spacing w:after="0" w:line="18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91" w:rsidRPr="00CA0D91" w:rsidRDefault="00CA0D91" w:rsidP="00FF52AA">
      <w:pPr>
        <w:spacing w:after="0" w:line="253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НАША</w:t>
      </w:r>
      <w:r w:rsidR="00FF52AA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РОДИНА. ГЕРОИЧЕСКАЯ И ПАТРИОТИ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ЧЕСКАЯ ТЕМА. «На Руси родной, на Руси большой не бывать врагу...»; Чт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о такое патриотизм?; Русский на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циональный герой И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ван Сусанин; Вечная память геро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ям. День Победы (3 класс). «Россия — любимая наша страна...»; «Так</w:t>
      </w:r>
      <w:r w:rsidR="00FF52AA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полюбил я древние дороги»; «Мо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сква... как много в этом звуке...» (4 класс).</w:t>
      </w:r>
    </w:p>
    <w:p w:rsidR="00CA0D91" w:rsidRPr="00CA0D91" w:rsidRDefault="00CA0D91" w:rsidP="00FF52AA">
      <w:pPr>
        <w:spacing w:after="0" w:line="18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91" w:rsidRPr="00CA0D91" w:rsidRDefault="00CA0D91" w:rsidP="00FF52AA">
      <w:pPr>
        <w:spacing w:after="0" w:line="254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МУЗЫКА — ЖИВОПИСЬ </w:t>
      </w:r>
      <w:r w:rsidR="00FF52AA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— ПОЭЗИЯ (междисци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плинарные темы). </w:t>
      </w:r>
      <w:r w:rsidR="00FF52AA"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Картины при</w:t>
      </w:r>
      <w:r w:rsidRPr="00CA0D91">
        <w:rPr>
          <w:rFonts w:ascii="Times New Roman" w:eastAsia="Arial" w:hAnsi="Times New Roman" w:cs="Times New Roman"/>
          <w:sz w:val="24"/>
          <w:szCs w:val="24"/>
          <w:lang w:eastAsia="ru-RU"/>
        </w:rPr>
        <w:t>роды в музыке; Может ли музыка нарисовать портрет?; Картины, изображающие музыкальные инструменты (3 класс). Цвет и звук: «музыка витража»; Поэма огня «Прометей» (4 класс).</w:t>
      </w:r>
    </w:p>
    <w:p w:rsidR="00FF52AA" w:rsidRDefault="00FF52AA" w:rsidP="00FF52AA">
      <w:pPr>
        <w:spacing w:after="0" w:line="254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54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ВЕЛИКИЕ КОМПОЗИТОРЫ, ВЕЛИКИЕ ПРОИЗВЕДЕНИЯ. М. И. Глинка — основоположник русской классической музыки; С. Прокофьев. Симфоническая сказка «Петя и волк» (3 класс). Блеск и мощь полонеза (Ф. Шопен); Музыкант из </w:t>
      </w:r>
      <w:proofErr w:type="spellStart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Желязовой</w:t>
      </w:r>
      <w:proofErr w:type="spellEnd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Воли (Ф. Шопен); Ноктюрны Ф. Шопена; «Музыка Шопена — это пушки, прикрытые цветами»; «Народный» композитор Италии Джузеппе Верди; Знаменитая Сороковая; Героические образы Л. Бетховена; Песни, танцы Ф. Шуберта; «Не ручей — море ему имя»; Суровая красота Норвегии. Музыка Э. Грига (4 класс).</w:t>
      </w:r>
    </w:p>
    <w:p w:rsidR="00FF52AA" w:rsidRPr="00FF52AA" w:rsidRDefault="00FF52AA" w:rsidP="00FF52AA">
      <w:pPr>
        <w:spacing w:after="0" w:line="17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0" w:lineRule="atLeast"/>
        <w:ind w:firstLine="232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ЖАНРЫ МУЗЫКИ. С. Прокофьев. </w:t>
      </w:r>
      <w:proofErr w:type="gramStart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Симфоническая</w:t>
      </w:r>
      <w:proofErr w:type="gramEnd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сказ-ка «Петя и волк» (3 класс). Что такое мюзикл? (4 класс).</w:t>
      </w:r>
    </w:p>
    <w:p w:rsidR="00FF52AA" w:rsidRPr="00FF52AA" w:rsidRDefault="00FF52AA" w:rsidP="00FF52AA">
      <w:pPr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1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53" w:lineRule="auto"/>
        <w:ind w:left="5"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МУЗЫКАЛЬНЫЕ ПРЕДСТАВЛЕНИЯ. </w:t>
      </w:r>
      <w:proofErr w:type="spellStart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Арлкин</w:t>
      </w:r>
      <w:proofErr w:type="spellEnd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Пьеро; Что такое мюзикл? (4 класс).</w:t>
      </w:r>
    </w:p>
    <w:p w:rsidR="00FF52AA" w:rsidRPr="00FF52AA" w:rsidRDefault="00FF52AA" w:rsidP="00FF52AA">
      <w:pPr>
        <w:spacing w:after="0" w:line="181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line="248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МУЗЫКАЛЬНЫЕ ИНСТРУМЕНТЫ, ВИДЫ ОРКЕСТРОВ. Струнные смычковые инструменты; Картины, изображающие музыкальные инструменты (3 класс). Симфонический оркестр; Джазовый оркестр (4 класс).</w:t>
      </w:r>
    </w:p>
    <w:p w:rsidR="00FF52AA" w:rsidRPr="00FF52AA" w:rsidRDefault="00FF52AA" w:rsidP="00FF52AA">
      <w:pPr>
        <w:spacing w:after="0" w:line="18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53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МУЗЫКАЛЬНОЕ ИСПОЛНИТЕЛЬСТВО. Легко ли быть музыкальным исполнителем?; Выдающиеся музыканты-исполнители; Концертные залы мира (3 класс).</w:t>
      </w:r>
    </w:p>
    <w:p w:rsidR="00FF52AA" w:rsidRPr="00FF52AA" w:rsidRDefault="00FF52AA" w:rsidP="00FF52AA">
      <w:pPr>
        <w:spacing w:after="0" w:line="17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54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ОСНОВЫ МУЗЫКАЛЬНОЙ ГРАМОТЫ. Многообразие в единстве: вариации; Бег по кругу: </w:t>
      </w:r>
      <w:proofErr w:type="gramStart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рондо</w:t>
      </w:r>
      <w:proofErr w:type="gramEnd"/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; Какими бывают музыкальные интонации; Знаки препинания в музыке (3 класс). В 4 классе сведения по музыкальной грамоте ассимилированы в монографических темах.</w:t>
      </w:r>
    </w:p>
    <w:p w:rsidR="00FF52AA" w:rsidRPr="00FF52AA" w:rsidRDefault="00FF52AA" w:rsidP="00FF52AA">
      <w:pPr>
        <w:spacing w:after="0" w:line="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49" w:lineRule="auto"/>
        <w:ind w:firstLine="22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Остальные тематические блоки — «Духовная музыка», «Музыка в кинофильмах и мультфильмах» — более камерны по объему. Отметим, что преподавание духовной музыки в общеобразовательных организациях различного типа не может быть одинаковым. Поэтому нами представлен минимум содержания в русле данной темы. Для расширения содержания духовной музыки целесообразно использовать материалы программы «Духовная музыка: Россия и Запад».</w:t>
      </w:r>
    </w:p>
    <w:p w:rsidR="00FF52AA" w:rsidRPr="00FF52AA" w:rsidRDefault="00FF52AA" w:rsidP="00FF52AA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after="0" w:line="244" w:lineRule="auto"/>
        <w:ind w:firstLine="22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Наконец, использование принципа сквозного развития определяет построение содержания </w:t>
      </w:r>
      <w:r w:rsidRPr="00FF52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внутри каждого класса —</w:t>
      </w: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 р е т и й (практический) уровень. Данный уровень наглядно отражен в примерном поурочно-тематическом планировании.</w:t>
      </w:r>
    </w:p>
    <w:p w:rsidR="00FF52AA" w:rsidRPr="00FF52AA" w:rsidRDefault="00FF52AA" w:rsidP="00FF52AA">
      <w:pPr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2AA" w:rsidRPr="00FF52AA" w:rsidRDefault="00FF52AA" w:rsidP="00FF52AA">
      <w:pPr>
        <w:spacing w:line="247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FF52AA">
        <w:rPr>
          <w:rFonts w:ascii="Times New Roman" w:eastAsia="Arial" w:hAnsi="Times New Roman" w:cs="Times New Roman"/>
          <w:sz w:val="24"/>
          <w:szCs w:val="24"/>
          <w:lang w:eastAsia="ru-RU"/>
        </w:rPr>
        <w:t>Таким образом, подобное выстраивание содержания программы для 1—4 классов представляет, с одной стороны, законченную и систематическую целостность, с другой — необходимый подготовительный этап для последующего качественно нового погружения в проблематику музыкальной культуры в рамках программы основной школы.</w:t>
      </w:r>
    </w:p>
    <w:p w:rsidR="00FF52AA" w:rsidRPr="00FF52AA" w:rsidRDefault="00FF52AA" w:rsidP="00FF52AA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F1F4A" w:rsidRDefault="00AF1F4A" w:rsidP="00AF1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AF1F4A" w:rsidRDefault="00AF1F4A" w:rsidP="00AF1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490B99" w:rsidRDefault="00490B99" w:rsidP="00AF1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3B47E3" w:rsidRDefault="00635C8A" w:rsidP="00635C8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Тематическое планирование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 w:rsidRPr="00635C8A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134"/>
        <w:gridCol w:w="4643"/>
      </w:tblGrid>
      <w:tr w:rsidR="003B47E3" w:rsidRPr="0076508A" w:rsidTr="002C22B6">
        <w:trPr>
          <w:trHeight w:val="282"/>
        </w:trPr>
        <w:tc>
          <w:tcPr>
            <w:tcW w:w="3794" w:type="dxa"/>
            <w:tcBorders>
              <w:bottom w:val="single" w:sz="4" w:space="0" w:color="auto"/>
            </w:tcBorders>
          </w:tcPr>
          <w:p w:rsidR="003B47E3" w:rsidRPr="00346BE1" w:rsidRDefault="003B47E3" w:rsidP="00DE3C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3B47E3" w:rsidRPr="00346BE1" w:rsidRDefault="00EB4A61" w:rsidP="00DE3CD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3B47E3"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4643" w:type="dxa"/>
            <w:tcBorders>
              <w:left w:val="single" w:sz="4" w:space="0" w:color="auto"/>
              <w:bottom w:val="single" w:sz="4" w:space="0" w:color="auto"/>
            </w:tcBorders>
          </w:tcPr>
          <w:p w:rsidR="003B47E3" w:rsidRPr="00346BE1" w:rsidRDefault="003B47E3" w:rsidP="00346B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Формы, методы, содержание уроков с учетом рабочей программы воспитания (модуль «Школьный урок»)</w:t>
            </w:r>
          </w:p>
        </w:tc>
      </w:tr>
      <w:tr w:rsidR="003B47E3" w:rsidRPr="0076508A" w:rsidTr="002C22B6">
        <w:trPr>
          <w:trHeight w:val="34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F170C0" w:rsidRDefault="00F170C0" w:rsidP="00F17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5859F0" w:rsidRPr="00346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859F0" w:rsidRPr="00557B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 чём рассказывает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76508A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76508A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7E3" w:rsidRPr="0076508A" w:rsidTr="002C22B6">
        <w:trPr>
          <w:trHeight w:val="34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Картины природы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F170C0" w:rsidP="00F17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музыкальная прогулка как </w:t>
            </w:r>
            <w:proofErr w:type="gramStart"/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знак-во</w:t>
            </w:r>
            <w:proofErr w:type="gramEnd"/>
            <w:r w:rsidRPr="00EB4A61">
              <w:rPr>
                <w:rFonts w:ascii="Times New Roman" w:hAnsi="Times New Roman" w:cs="Times New Roman"/>
                <w:sz w:val="24"/>
                <w:szCs w:val="24"/>
              </w:rPr>
              <w:t xml:space="preserve"> с  источником вдохновения творчества композиторов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Может ли музыка «нарисовать» портрет?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133A00" w:rsidRDefault="00E827A4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7A4">
              <w:rPr>
                <w:rFonts w:ascii="Times New Roman" w:hAnsi="Times New Roman" w:cs="Times New Roman"/>
                <w:sz w:val="24"/>
                <w:szCs w:val="24"/>
              </w:rPr>
              <w:t>Урок – 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музей изобразительного искусства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В сказочной стране гномов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Многообразие в единстве: вариации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«Дела давно минувших дней…»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635C8A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  <w:r w:rsidR="009D5EA9" w:rsidRPr="00EB4A61">
              <w:rPr>
                <w:rFonts w:ascii="Times New Roman" w:hAnsi="Times New Roman" w:cs="Times New Roman"/>
                <w:sz w:val="24"/>
                <w:szCs w:val="24"/>
              </w:rPr>
              <w:t>в театр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«Там русский дух… там Русью пахнет!»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9D5EA9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Исследование с целью знакомства эпического произведения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«На Руси родной, на Руси большой не бывать врагу…»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9D5EA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Бег по кругу: рондо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9D5EA9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Импровизация в форме театрализации в соответствии с заданным музыкальным образом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Какими бывают музыкальные интонации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9D5EA9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Исследование с целью знакомства драматического и лирического произведений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Знаки препинания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lastRenderedPageBreak/>
              <w:t>«Мороз и солнце, день чудесный…»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«Рождество Твое, Христе Боже наш…»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9D5EA9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Фольклорная терапия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Колокольные звоны на Руси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836F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Музыка в храме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М.И. Глинка – основоположник русской классической музыки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4801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творчества композитора 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Что такое патриотизм?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BD22F9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Русский национальный герой Иван Сусанин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836F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Прощай, Масленица!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4801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празднования Масленицы на Руси. Отражение обряда проводов Масленицы в музыкальных произведениях 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Музыкальная имитация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Композиторы детям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Картинки, изображающие 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«Жизненные правила для музыкантов» Р. Шумана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Струнные смычковые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Инструментальное имитирование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С. Прокофьев. Симфоническая сказка «Петя и волк»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47E3" w:rsidRPr="00EB4A61" w:rsidRDefault="00480144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Вечная память героям. День Победы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3B47E3" w:rsidRPr="00EB4A61" w:rsidRDefault="00635C8A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Легко ли быть музыкальным исполнителем?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Урок-репетиция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Выдающиеся музыканты-исполнители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3B47E3" w:rsidRPr="00EB4A61" w:rsidRDefault="005859F0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3B47E3" w:rsidRPr="00EB4A61" w:rsidRDefault="003B47E3" w:rsidP="00DE3CD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B4A61">
              <w:rPr>
                <w:rFonts w:ascii="Times New Roman" w:hAnsi="Times New Roman"/>
                <w:sz w:val="24"/>
                <w:szCs w:val="24"/>
              </w:rPr>
              <w:t>Концертные залы мира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3B47E3" w:rsidRPr="00EB4A61" w:rsidRDefault="00635C8A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</w:p>
        </w:tc>
      </w:tr>
      <w:tr w:rsidR="003B47E3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  <w:vAlign w:val="center"/>
          </w:tcPr>
          <w:p w:rsidR="003B47E3" w:rsidRPr="00EB4A61" w:rsidRDefault="003B47E3" w:rsidP="00DE3CDB">
            <w:pPr>
              <w:pStyle w:val="c3"/>
              <w:shd w:val="clear" w:color="auto" w:fill="FFFFFF"/>
              <w:spacing w:before="0" w:beforeAutospacing="0" w:after="0" w:afterAutospacing="0"/>
            </w:pPr>
            <w:r w:rsidRPr="00EB4A61">
              <w:rPr>
                <w:rStyle w:val="c20"/>
                <w:bCs/>
                <w:color w:val="000000"/>
              </w:rPr>
              <w:t xml:space="preserve">Обобщение по теме </w:t>
            </w:r>
            <w:r w:rsidRPr="00EB4A61">
              <w:t>«</w:t>
            </w:r>
            <w:r w:rsidRPr="00EB4A61">
              <w:rPr>
                <w:bCs/>
                <w:color w:val="000000"/>
                <w:shd w:val="clear" w:color="auto" w:fill="FFFFFF"/>
              </w:rPr>
              <w:t>О чём рассказывает музыка</w:t>
            </w:r>
            <w:r w:rsidRPr="00EB4A61">
              <w:t>»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B47E3" w:rsidRPr="00EB4A61" w:rsidRDefault="003B47E3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3B47E3" w:rsidRPr="00EB4A61" w:rsidRDefault="00EB4A61" w:rsidP="00DE3C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</w:tbl>
    <w:p w:rsidR="003B47E3" w:rsidRDefault="003B47E3"/>
    <w:p w:rsidR="00EB4A61" w:rsidRDefault="00635C8A" w:rsidP="00635C8A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Тематическое планирование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4 </w:t>
      </w:r>
      <w:r w:rsidRPr="00635C8A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94"/>
        <w:gridCol w:w="1134"/>
        <w:gridCol w:w="4643"/>
      </w:tblGrid>
      <w:tr w:rsidR="00EB4A61" w:rsidRPr="0076508A" w:rsidTr="002C22B6">
        <w:trPr>
          <w:trHeight w:val="282"/>
        </w:trPr>
        <w:tc>
          <w:tcPr>
            <w:tcW w:w="3794" w:type="dxa"/>
            <w:tcBorders>
              <w:bottom w:val="single" w:sz="4" w:space="0" w:color="auto"/>
            </w:tcBorders>
          </w:tcPr>
          <w:p w:rsidR="00EB4A61" w:rsidRPr="00346BE1" w:rsidRDefault="00EB4A61" w:rsidP="00D47A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(темы)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B4A61" w:rsidRPr="00346BE1" w:rsidRDefault="00EB4A61" w:rsidP="00D47A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43" w:type="dxa"/>
            <w:tcBorders>
              <w:left w:val="single" w:sz="4" w:space="0" w:color="auto"/>
              <w:bottom w:val="single" w:sz="4" w:space="0" w:color="auto"/>
            </w:tcBorders>
          </w:tcPr>
          <w:p w:rsidR="00EB4A61" w:rsidRPr="00346BE1" w:rsidRDefault="00EB4A61" w:rsidP="00635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B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Формы, методы, содержание уроков с учетом рабочей программы воспитания (модуль «Школьный урок»)</w:t>
            </w:r>
          </w:p>
        </w:tc>
      </w:tr>
      <w:tr w:rsidR="00EB4A61" w:rsidRPr="0076508A" w:rsidTr="002C22B6">
        <w:trPr>
          <w:trHeight w:val="34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F170C0" w:rsidRDefault="00EB4A61" w:rsidP="00EB4F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B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346B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B4F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Музыкальное путешествие</w:t>
            </w:r>
            <w:r w:rsidRPr="00346BE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76508A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76508A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A61" w:rsidRPr="0076508A" w:rsidTr="002C22B6">
        <w:trPr>
          <w:trHeight w:val="34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«Россия – любимая наша страна...»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2C22B6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2B6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музыкальная прогулка как </w:t>
            </w:r>
            <w:proofErr w:type="gramStart"/>
            <w:r w:rsidRPr="002C22B6">
              <w:rPr>
                <w:rFonts w:ascii="Times New Roman" w:hAnsi="Times New Roman" w:cs="Times New Roman"/>
                <w:sz w:val="24"/>
                <w:szCs w:val="24"/>
              </w:rPr>
              <w:t>знак-во</w:t>
            </w:r>
            <w:proofErr w:type="gramEnd"/>
            <w:r w:rsidRPr="002C22B6">
              <w:rPr>
                <w:rFonts w:ascii="Times New Roman" w:hAnsi="Times New Roman" w:cs="Times New Roman"/>
                <w:sz w:val="24"/>
                <w:szCs w:val="24"/>
              </w:rPr>
              <w:t xml:space="preserve"> с  источником вдохновения творчества композиторов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Великое содружество русских композиторов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Тема Востока в творчестве русских композиторов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 Украины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635C8A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="00604F0E">
              <w:rPr>
                <w:rFonts w:ascii="Times New Roman" w:hAnsi="Times New Roman"/>
                <w:sz w:val="24"/>
                <w:szCs w:val="24"/>
              </w:rPr>
              <w:t>с целью воссоздания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lastRenderedPageBreak/>
              <w:t>истории, быта, обрядов и праздников украинского народа в музыке.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lastRenderedPageBreak/>
              <w:t>Музыка Белоруссии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635C8A" w:rsidP="00EB4F9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="00604F0E">
              <w:rPr>
                <w:rFonts w:ascii="Times New Roman" w:hAnsi="Times New Roman"/>
                <w:sz w:val="24"/>
                <w:szCs w:val="24"/>
              </w:rPr>
              <w:t>через знакомство белорусской народной музыки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>: ее характер, условия бытования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 xml:space="preserve">Музыкант из </w:t>
            </w:r>
            <w:proofErr w:type="spellStart"/>
            <w:r w:rsidRPr="00DB60A3">
              <w:rPr>
                <w:rFonts w:ascii="Times New Roman" w:hAnsi="Times New Roman"/>
                <w:sz w:val="24"/>
                <w:szCs w:val="24"/>
              </w:rPr>
              <w:t>Желязовой</w:t>
            </w:r>
            <w:proofErr w:type="spellEnd"/>
            <w:r w:rsidRPr="00DB60A3">
              <w:rPr>
                <w:rFonts w:ascii="Times New Roman" w:hAnsi="Times New Roman"/>
                <w:sz w:val="24"/>
                <w:szCs w:val="24"/>
              </w:rPr>
              <w:t xml:space="preserve">  Воли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Блеск и мощь полонеза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Музыкальное путешествие в Италию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604F0E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E59BE">
              <w:rPr>
                <w:rFonts w:ascii="Times New Roman" w:hAnsi="Times New Roman"/>
                <w:sz w:val="24"/>
                <w:szCs w:val="24"/>
              </w:rPr>
              <w:t>раткий художественно-исторический экскурс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«Народный» композитор Италии Джузеппе Верди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Музыкальная Австрия. Венские музыкальные классики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635C8A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  <w:r w:rsidR="00604F0E">
              <w:rPr>
                <w:rFonts w:ascii="Times New Roman" w:hAnsi="Times New Roman" w:cs="Times New Roman"/>
                <w:sz w:val="24"/>
                <w:szCs w:val="24"/>
              </w:rPr>
              <w:t xml:space="preserve"> с целью знакомства</w:t>
            </w:r>
            <w:r w:rsidR="00604F0E">
              <w:rPr>
                <w:rFonts w:ascii="Times New Roman" w:hAnsi="Times New Roman"/>
                <w:sz w:val="24"/>
                <w:szCs w:val="24"/>
              </w:rPr>
              <w:t>с Австрией — крупнейшим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 xml:space="preserve"> музы</w:t>
            </w:r>
            <w:r w:rsidR="00604F0E">
              <w:rPr>
                <w:rFonts w:ascii="Times New Roman" w:hAnsi="Times New Roman"/>
                <w:sz w:val="24"/>
                <w:szCs w:val="24"/>
              </w:rPr>
              <w:t>кальным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 xml:space="preserve"> центр</w:t>
            </w:r>
            <w:r w:rsidR="00604F0E">
              <w:rPr>
                <w:rFonts w:ascii="Times New Roman" w:hAnsi="Times New Roman"/>
                <w:sz w:val="24"/>
                <w:szCs w:val="24"/>
              </w:rPr>
              <w:t>ом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 xml:space="preserve"> Европы. Композиторы — венские классики</w:t>
            </w:r>
            <w:r w:rsidR="00604F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Знаменитая Сороковая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Героические образы Л. Бетховена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Песни и танцы Ф. Шуберта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«Не ручей – море ему имя»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Суровая красота Норвегии. Музыка Э. Грига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B4F97">
              <w:rPr>
                <w:rFonts w:ascii="Times New Roman" w:hAnsi="Times New Roman" w:cs="Times New Roman"/>
                <w:sz w:val="24"/>
                <w:szCs w:val="24"/>
              </w:rPr>
              <w:t>Исследование творчества композитора</w:t>
            </w:r>
            <w:r w:rsidR="00604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F0E" w:rsidRPr="004E59BE">
              <w:rPr>
                <w:rFonts w:ascii="Times New Roman" w:hAnsi="Times New Roman"/>
                <w:sz w:val="24"/>
                <w:szCs w:val="24"/>
              </w:rPr>
              <w:t>Темы и персонажи в произведениях искусства Норвегии.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«Так полюбил я древние дороги…»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Ноктюрны Ф. Шопена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«Музыка Шопена – это пушки, прикрытые цветами»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Арлекин и Пьеро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 xml:space="preserve">В подводном царстве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Цвет и звук: «музыка витража»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Вознесение к звёздам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Симфонический оркестр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E30E7F" w:rsidRDefault="00EB4A61" w:rsidP="00E30E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Инструментальное имитирование</w:t>
            </w:r>
            <w:r w:rsidR="00E30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0E7F" w:rsidRPr="004E59BE">
              <w:rPr>
                <w:rFonts w:ascii="Times New Roman" w:hAnsi="Times New Roman"/>
                <w:sz w:val="24"/>
                <w:szCs w:val="24"/>
              </w:rPr>
              <w:t xml:space="preserve"> Группы музыкальных инструментов, входящих в состав симфонического оркестра.  Родство инструментов внутри каждой группы. Тембровые особенности</w:t>
            </w:r>
            <w:r w:rsidR="00E3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Поэма огня «Прометей»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EB4F9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«Жизненные правила для музыкантов» Р. Шумана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635C8A" w:rsidP="00635C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  <w:r w:rsidR="00E30E7F">
              <w:rPr>
                <w:rFonts w:ascii="Times New Roman" w:hAnsi="Times New Roman"/>
                <w:sz w:val="24"/>
                <w:szCs w:val="24"/>
              </w:rPr>
              <w:t>через знакомство</w:t>
            </w:r>
            <w:r w:rsidR="00E30E7F" w:rsidRPr="004E59BE">
              <w:rPr>
                <w:rFonts w:ascii="Times New Roman" w:hAnsi="Times New Roman"/>
                <w:sz w:val="24"/>
                <w:szCs w:val="24"/>
              </w:rPr>
              <w:t xml:space="preserve"> с важнейшими правилами, адресованными  Р. Шуманом юным музыкантам.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Джазовый оркестр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Что такое мюзикл?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EB4A61" w:rsidP="00D6665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="00D66659" w:rsidRPr="00D66659">
              <w:rPr>
                <w:rFonts w:ascii="Times New Roman" w:hAnsi="Times New Roman" w:cs="Times New Roman"/>
                <w:sz w:val="24"/>
                <w:szCs w:val="24"/>
              </w:rPr>
              <w:t>путешествие в театр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Под небом Парижа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E30E7F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F1F4A">
              <w:rPr>
                <w:rFonts w:ascii="Times New Roman" w:hAnsi="Times New Roman"/>
                <w:sz w:val="24"/>
                <w:szCs w:val="24"/>
              </w:rPr>
              <w:t xml:space="preserve">раткий </w:t>
            </w:r>
            <w:proofErr w:type="spellStart"/>
            <w:r w:rsidR="00AF1F4A">
              <w:rPr>
                <w:rFonts w:ascii="Times New Roman" w:hAnsi="Times New Roman"/>
                <w:sz w:val="24"/>
                <w:szCs w:val="24"/>
              </w:rPr>
              <w:t>худож-но-истори-</w:t>
            </w:r>
            <w:r w:rsidRPr="004E59BE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4E59BE">
              <w:rPr>
                <w:rFonts w:ascii="Times New Roman" w:hAnsi="Times New Roman"/>
                <w:sz w:val="24"/>
                <w:szCs w:val="24"/>
              </w:rPr>
              <w:t xml:space="preserve"> экскурс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Петербург. Белые ночи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635C8A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="00D66659" w:rsidRPr="00D66659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</w:t>
            </w:r>
            <w:r w:rsidR="00E30E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0E7F" w:rsidRPr="004E59BE">
              <w:rPr>
                <w:rFonts w:ascii="Times New Roman" w:hAnsi="Times New Roman"/>
                <w:sz w:val="24"/>
                <w:szCs w:val="24"/>
              </w:rPr>
              <w:t xml:space="preserve"> Отражение я</w:t>
            </w:r>
            <w:r w:rsidR="00AF1F4A">
              <w:rPr>
                <w:rFonts w:ascii="Times New Roman" w:hAnsi="Times New Roman"/>
                <w:sz w:val="24"/>
                <w:szCs w:val="24"/>
              </w:rPr>
              <w:t xml:space="preserve">вления белых ночей в </w:t>
            </w:r>
            <w:proofErr w:type="spellStart"/>
            <w:r w:rsidR="00AF1F4A">
              <w:rPr>
                <w:rFonts w:ascii="Times New Roman" w:hAnsi="Times New Roman"/>
                <w:sz w:val="24"/>
                <w:szCs w:val="24"/>
              </w:rPr>
              <w:t>произв-</w:t>
            </w:r>
            <w:r w:rsidR="00E30E7F" w:rsidRPr="004E59BE">
              <w:rPr>
                <w:rFonts w:ascii="Times New Roman" w:hAnsi="Times New Roman"/>
                <w:sz w:val="24"/>
                <w:szCs w:val="24"/>
              </w:rPr>
              <w:t>ях</w:t>
            </w:r>
            <w:proofErr w:type="spellEnd"/>
            <w:r w:rsidR="00E30E7F" w:rsidRPr="004E59BE">
              <w:rPr>
                <w:rFonts w:ascii="Times New Roman" w:hAnsi="Times New Roman"/>
                <w:sz w:val="24"/>
                <w:szCs w:val="24"/>
              </w:rPr>
              <w:t xml:space="preserve"> искусства: прозе, поэзии, музыке.</w:t>
            </w: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«Москва! Как много в этом звуке…»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B4A61" w:rsidRPr="00EB4A61" w:rsidRDefault="008E1757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</w:tcBorders>
          </w:tcPr>
          <w:p w:rsidR="00EB4A61" w:rsidRPr="00D66659" w:rsidRDefault="00EB4A61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A61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EB4A61" w:rsidRPr="00DB60A3" w:rsidRDefault="00EB4A61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 xml:space="preserve">«Россия – священная наша </w:t>
            </w:r>
            <w:r w:rsidRPr="00DB60A3">
              <w:rPr>
                <w:rFonts w:ascii="Times New Roman" w:hAnsi="Times New Roman"/>
                <w:sz w:val="24"/>
                <w:szCs w:val="24"/>
              </w:rPr>
              <w:lastRenderedPageBreak/>
              <w:t>держава, Россия – любимая наша страна»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61" w:rsidRPr="00EB4A61" w:rsidRDefault="00D66659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4A61" w:rsidRPr="00D66659" w:rsidRDefault="00D66659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</w:tr>
      <w:tr w:rsidR="00D66659" w:rsidRPr="0076508A" w:rsidTr="002C22B6">
        <w:trPr>
          <w:trHeight w:val="322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D66659" w:rsidRPr="00DB60A3" w:rsidRDefault="00D66659" w:rsidP="00D47A6B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Обобщение по теме «Музыкальное путешествие»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659" w:rsidRDefault="00D66659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659" w:rsidRPr="00D66659" w:rsidRDefault="00D66659" w:rsidP="00D4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659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</w:tbl>
    <w:p w:rsidR="005F7D92" w:rsidRDefault="005F7D92">
      <w:pPr>
        <w:rPr>
          <w:rFonts w:ascii="Times New Roman" w:eastAsia="Times New Roman" w:hAnsi="Times New Roman" w:cs="Times New Roman"/>
          <w:b/>
          <w:sz w:val="24"/>
        </w:rPr>
      </w:pPr>
    </w:p>
    <w:p w:rsidR="005F7D92" w:rsidRDefault="005F7D92" w:rsidP="00831650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Календарно-тематическое</w:t>
      </w:r>
      <w:r w:rsidR="00831650">
        <w:rPr>
          <w:rFonts w:ascii="Times New Roman" w:eastAsia="Times New Roman" w:hAnsi="Times New Roman" w:cs="Times New Roman"/>
          <w:b/>
          <w:sz w:val="24"/>
        </w:rPr>
        <w:t xml:space="preserve"> планирование по музыке. 3</w:t>
      </w:r>
      <w:r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tbl>
      <w:tblPr>
        <w:tblW w:w="10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1134"/>
        <w:gridCol w:w="1134"/>
        <w:gridCol w:w="4111"/>
        <w:gridCol w:w="3139"/>
      </w:tblGrid>
      <w:tr w:rsidR="00831650" w:rsidRPr="00FA32F5" w:rsidTr="00831650">
        <w:trPr>
          <w:trHeight w:val="270"/>
          <w:jc w:val="center"/>
        </w:trPr>
        <w:tc>
          <w:tcPr>
            <w:tcW w:w="732" w:type="dxa"/>
            <w:vMerge w:val="restart"/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39" w:type="dxa"/>
            <w:vMerge w:val="restart"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D92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  <w:vMerge/>
          </w:tcPr>
          <w:p w:rsidR="00831650" w:rsidRP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50" w:rsidRPr="00FA32F5" w:rsidTr="00831650">
        <w:trPr>
          <w:trHeight w:val="290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Картины природы в музыке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Выучить текст песни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Может ли музыка «нарисовать» портрет?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Рисунок к пьесе "Кукушка"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В сказочной стране гномов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Выучить записи в тетради, песню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Многообразие в единстве: вариации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141F16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41F16">
              <w:rPr>
                <w:rFonts w:ascii="Times New Roman" w:hAnsi="Times New Roman"/>
                <w:sz w:val="24"/>
                <w:szCs w:val="24"/>
              </w:rPr>
              <w:t>Выучить схемы муз</w:t>
            </w:r>
            <w:proofErr w:type="gramStart"/>
            <w:r w:rsidRPr="00141F16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141F16">
              <w:rPr>
                <w:rFonts w:ascii="Times New Roman" w:hAnsi="Times New Roman"/>
                <w:sz w:val="24"/>
                <w:szCs w:val="24"/>
              </w:rPr>
              <w:t>орм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«Дела давно минувших дней…»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Послушать сказку народов мира о богатырях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«Там русский дух… там Русью пахнет!»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417CBA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«На Руси родной, на Руси большой не бывать врагу…»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Посмотреть видео песни об Александре Невском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– </w:t>
            </w:r>
          </w:p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Бег по кругу: рондо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Подобрать сказку в форме рондо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Какими бывают музыкальные интонации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 xml:space="preserve">Подобрать </w:t>
            </w:r>
            <w:proofErr w:type="spellStart"/>
            <w:r w:rsidRPr="00B40891">
              <w:rPr>
                <w:rFonts w:ascii="Times New Roman" w:hAnsi="Times New Roman"/>
                <w:sz w:val="24"/>
                <w:szCs w:val="24"/>
              </w:rPr>
              <w:t>лирическиепроиз-я</w:t>
            </w:r>
            <w:proofErr w:type="spellEnd"/>
            <w:r w:rsidRPr="00B40891">
              <w:rPr>
                <w:rFonts w:ascii="Times New Roman" w:hAnsi="Times New Roman"/>
                <w:sz w:val="24"/>
                <w:szCs w:val="24"/>
              </w:rPr>
              <w:t xml:space="preserve"> в искусстве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Сочинить колыбельную песенку для своей игрушки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</w:t>
            </w:r>
          </w:p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Знаки препинания в музыке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 xml:space="preserve">Интересные факты о </w:t>
            </w:r>
            <w:proofErr w:type="spellStart"/>
            <w:r w:rsidRPr="00B40891">
              <w:rPr>
                <w:rFonts w:ascii="Times New Roman" w:hAnsi="Times New Roman"/>
                <w:sz w:val="24"/>
                <w:szCs w:val="24"/>
              </w:rPr>
              <w:t>тв-ве</w:t>
            </w:r>
            <w:proofErr w:type="spellEnd"/>
            <w:r w:rsidRPr="00B40891">
              <w:rPr>
                <w:rFonts w:ascii="Times New Roman" w:hAnsi="Times New Roman"/>
                <w:sz w:val="24"/>
                <w:szCs w:val="24"/>
              </w:rPr>
              <w:t xml:space="preserve"> Бетховена</w:t>
            </w:r>
          </w:p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Записи в тетради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«Мороз и солнце, день чудесный…»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Рисунок по теме урока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«Рождество Твое, Христе Боже наш…»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Выучить колядку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Колокольные звоны на Руси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Найти загадки о колокольном звоне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Музыка в храме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Послушать церковное песнопение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М.И. Глинка – основоположник русской классической музыки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Сообщение о Глинке</w:t>
            </w:r>
          </w:p>
        </w:tc>
      </w:tr>
      <w:tr w:rsidR="00831650" w:rsidRPr="00FA32F5" w:rsidTr="00831650">
        <w:trPr>
          <w:trHeight w:val="274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Что такое патриотизм</w:t>
            </w:r>
            <w:r w:rsidRPr="00190E4A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0891">
              <w:rPr>
                <w:rFonts w:ascii="Times New Roman" w:hAnsi="Times New Roman"/>
                <w:sz w:val="24"/>
                <w:szCs w:val="24"/>
              </w:rPr>
              <w:t>Текст песни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F2F3C">
              <w:rPr>
                <w:rFonts w:ascii="Times New Roman" w:hAnsi="Times New Roman"/>
                <w:sz w:val="24"/>
                <w:szCs w:val="24"/>
              </w:rPr>
              <w:t xml:space="preserve">Ответить письменно на вопрос </w:t>
            </w:r>
            <w:r w:rsidR="00CF2F3C">
              <w:rPr>
                <w:rFonts w:ascii="Times New Roman" w:hAnsi="Times New Roman" w:cs="Times New Roman"/>
                <w:sz w:val="24"/>
                <w:szCs w:val="24"/>
              </w:rPr>
              <w:t>«А я – патриот?»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Русский национальный герой Иван Сусанин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46E5">
              <w:rPr>
                <w:rFonts w:ascii="Times New Roman" w:hAnsi="Times New Roman"/>
                <w:sz w:val="24"/>
                <w:szCs w:val="24"/>
              </w:rPr>
              <w:t>Пересказ сюжета оперы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Прощай, Масленица!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Найти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Масленичныезакличку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частушку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Музыкальная имитация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013E22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песни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Композиторы детям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детские песни Шаинского, Гладкого и т.д.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Картинки, изображающие музыкальные инструменты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«Жизненные правила для музыкантов» Р. Шумана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жизненные правила (коротко) для ученика 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Струнные смычковые инструменты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инструментов группы струнно-смычковых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</w:t>
            </w:r>
          </w:p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С. Прокофьев. Симфоническая сказка «Петя и волк»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интр-ов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групп деревянно-духовых и ударных</w:t>
            </w:r>
          </w:p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Напиши отзыв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симф</w:t>
            </w:r>
            <w:proofErr w:type="spellEnd"/>
            <w:r w:rsidR="00DC6A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сказке «Петя и волк»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Вечная память героям. День Победы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песни военных лет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Легко ли быть музыкальным исполнителем?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Выдающиеся музыканты-исполнители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Послушать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инструм-ов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вокалистов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90E4A">
              <w:rPr>
                <w:rFonts w:ascii="Times New Roman" w:hAnsi="Times New Roman"/>
                <w:sz w:val="24"/>
                <w:szCs w:val="24"/>
              </w:rPr>
              <w:t>Концертные залы мира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190E4A" w:rsidRDefault="00831650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пройденный материал</w:t>
            </w:r>
          </w:p>
        </w:tc>
      </w:tr>
      <w:tr w:rsidR="00831650" w:rsidRPr="00FA32F5" w:rsidTr="00831650">
        <w:trPr>
          <w:trHeight w:val="225"/>
          <w:jc w:val="center"/>
        </w:trPr>
        <w:tc>
          <w:tcPr>
            <w:tcW w:w="732" w:type="dxa"/>
          </w:tcPr>
          <w:p w:rsid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831650" w:rsidRPr="00386E58" w:rsidRDefault="00831650" w:rsidP="00D6146F">
            <w:pPr>
              <w:pStyle w:val="c3"/>
              <w:shd w:val="clear" w:color="auto" w:fill="FFFFFF"/>
              <w:spacing w:before="0" w:beforeAutospacing="0" w:after="0" w:afterAutospacing="0"/>
            </w:pPr>
            <w:r w:rsidRPr="00AE3BAE">
              <w:rPr>
                <w:rStyle w:val="c20"/>
                <w:bCs/>
                <w:color w:val="000000"/>
              </w:rPr>
              <w:t xml:space="preserve">Обобщение по теме </w:t>
            </w:r>
            <w:r w:rsidRPr="00AE3BAE">
              <w:t>«</w:t>
            </w:r>
            <w:r w:rsidRPr="00AE3BAE">
              <w:rPr>
                <w:bCs/>
                <w:color w:val="000000"/>
                <w:shd w:val="clear" w:color="auto" w:fill="FFFFFF"/>
              </w:rPr>
              <w:t>О чём рассказывает музыка</w:t>
            </w:r>
            <w:r w:rsidRPr="00AE3BAE">
              <w:t>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831650" w:rsidRPr="00AE3BAE" w:rsidRDefault="00831650" w:rsidP="00D6146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>
              <w:rPr>
                <w:rStyle w:val="c20"/>
                <w:bCs/>
                <w:color w:val="000000"/>
              </w:rPr>
              <w:t>Исполнять изученные песни</w:t>
            </w:r>
          </w:p>
        </w:tc>
      </w:tr>
    </w:tbl>
    <w:p w:rsidR="00831650" w:rsidRDefault="00831650" w:rsidP="00831650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7D92" w:rsidRDefault="005F7D92" w:rsidP="00831650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Календарно-тематическое</w:t>
      </w:r>
      <w:r w:rsidR="00831650">
        <w:rPr>
          <w:rFonts w:ascii="Times New Roman" w:eastAsia="Times New Roman" w:hAnsi="Times New Roman" w:cs="Times New Roman"/>
          <w:b/>
          <w:sz w:val="24"/>
        </w:rPr>
        <w:t xml:space="preserve"> планирование по музыке. 4</w:t>
      </w:r>
      <w:r>
        <w:rPr>
          <w:rFonts w:ascii="Times New Roman" w:eastAsia="Times New Roman" w:hAnsi="Times New Roman" w:cs="Times New Roman"/>
          <w:b/>
          <w:sz w:val="24"/>
        </w:rPr>
        <w:t xml:space="preserve"> класс</w:t>
      </w:r>
    </w:p>
    <w:tbl>
      <w:tblPr>
        <w:tblW w:w="10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1134"/>
        <w:gridCol w:w="1134"/>
        <w:gridCol w:w="4111"/>
        <w:gridCol w:w="3139"/>
      </w:tblGrid>
      <w:tr w:rsidR="00831650" w:rsidRPr="00FA32F5" w:rsidTr="00D6146F">
        <w:trPr>
          <w:trHeight w:val="270"/>
          <w:jc w:val="center"/>
        </w:trPr>
        <w:tc>
          <w:tcPr>
            <w:tcW w:w="732" w:type="dxa"/>
            <w:vMerge w:val="restart"/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11" w:type="dxa"/>
            <w:vMerge w:val="restart"/>
            <w:tcBorders>
              <w:right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39" w:type="dxa"/>
            <w:vMerge w:val="restart"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D92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31650" w:rsidRPr="00FA32F5" w:rsidTr="00D6146F">
        <w:trPr>
          <w:trHeight w:val="225"/>
          <w:jc w:val="center"/>
        </w:trPr>
        <w:tc>
          <w:tcPr>
            <w:tcW w:w="732" w:type="dxa"/>
            <w:vMerge/>
          </w:tcPr>
          <w:p w:rsidR="00831650" w:rsidRPr="00831650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650" w:rsidRPr="00831650" w:rsidRDefault="00831650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65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111" w:type="dxa"/>
            <w:vMerge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right w:val="single" w:sz="4" w:space="0" w:color="auto"/>
            </w:tcBorders>
          </w:tcPr>
          <w:p w:rsidR="00831650" w:rsidRPr="00FA32F5" w:rsidRDefault="00831650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A8C" w:rsidRPr="00FA32F5" w:rsidTr="00D6146F">
        <w:trPr>
          <w:trHeight w:val="290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3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«Россия – любимая наша страна...»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гимн РФ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Великое содружество русских композиторов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Тема Востока в творчестве русских композиторов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по теме урока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 Украины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укр.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есню</w:t>
            </w:r>
            <w:proofErr w:type="spellEnd"/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 Белоруссии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Послушать укр. и белорусские народные  песни (схематично нарисовать банд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цимб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 xml:space="preserve">Музыкант из </w:t>
            </w:r>
            <w:proofErr w:type="spellStart"/>
            <w:r w:rsidRPr="00DB60A3">
              <w:rPr>
                <w:rFonts w:ascii="Times New Roman" w:hAnsi="Times New Roman"/>
                <w:sz w:val="24"/>
                <w:szCs w:val="24"/>
              </w:rPr>
              <w:t>Желязовой</w:t>
            </w:r>
            <w:proofErr w:type="spellEnd"/>
            <w:r w:rsidRPr="00DB60A3">
              <w:rPr>
                <w:rFonts w:ascii="Times New Roman" w:hAnsi="Times New Roman"/>
                <w:sz w:val="24"/>
                <w:szCs w:val="24"/>
              </w:rPr>
              <w:t xml:space="preserve">  Воли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тв-ве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Шопена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Блеск и мощь полонеза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и посмотреть полонезы разных композиторов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34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Музыкальное путешествие в Италию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Записи в тетради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34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«Народный» композитор Италии Джузеппе Верди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Выучить песню. </w:t>
            </w:r>
            <w:r w:rsidRPr="008F6819">
              <w:rPr>
                <w:rFonts w:ascii="Times New Roman" w:hAnsi="Times New Roman"/>
                <w:sz w:val="24"/>
                <w:szCs w:val="24"/>
              </w:rPr>
              <w:t>Посмотреть сцены из оперы "Аида" Верди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346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Музыкальная Австрия. Венские музыкальные классики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венских классиков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Знаменитая Сороковая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Послушать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произ-я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Моцарта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Героические образы Л. Бетховена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воспоминания о «встрече» с Бетховеном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Песни и танцы Ф. Шуберта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F2CDC">
              <w:rPr>
                <w:rFonts w:ascii="Times New Roman" w:hAnsi="Times New Roman"/>
                <w:sz w:val="24"/>
                <w:szCs w:val="24"/>
              </w:rPr>
              <w:t xml:space="preserve">Послушать </w:t>
            </w:r>
            <w:proofErr w:type="spellStart"/>
            <w:r w:rsidRPr="00FF2CDC">
              <w:rPr>
                <w:rFonts w:ascii="Times New Roman" w:hAnsi="Times New Roman"/>
                <w:sz w:val="24"/>
                <w:szCs w:val="24"/>
              </w:rPr>
              <w:t>произ-я</w:t>
            </w:r>
            <w:proofErr w:type="spellEnd"/>
            <w:r w:rsidRPr="00FF2CDC">
              <w:rPr>
                <w:rFonts w:ascii="Times New Roman" w:hAnsi="Times New Roman"/>
                <w:sz w:val="24"/>
                <w:szCs w:val="24"/>
              </w:rPr>
              <w:t xml:space="preserve"> Ф. Шуберта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Pr="00FA32F5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«Не ручей – море ему имя»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органную музыку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Суровая красота Норвегии. Музыка Э. Грига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по теме урока</w:t>
            </w:r>
          </w:p>
        </w:tc>
      </w:tr>
      <w:tr w:rsidR="004A6A8C" w:rsidRPr="00FA32F5" w:rsidTr="00D6146F">
        <w:trPr>
          <w:trHeight w:val="274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«Так полюбил я древние дороги…»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Послушать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муз-епроиз-я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дорогах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Ноктюрны Ф. Шопена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ноктюрны Шопена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«Музыка Шопена – это пушки, прикрытые цветами»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Арлекин и Пьеро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612F1">
              <w:rPr>
                <w:rFonts w:ascii="Times New Roman" w:hAnsi="Times New Roman"/>
                <w:sz w:val="24"/>
                <w:szCs w:val="24"/>
              </w:rPr>
              <w:t>Творческое задание: нарисовать элемент карнавального костюма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 xml:space="preserve">В подводном царстве   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фрагменты опер «Садко» Римского-Корсакова или «Конёк-Горбунок» Р. Щедрина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Цвет и звук: «музыка витража»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Подобрать иллюстрации по теме урока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Вознесение к звёздам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«Ликование звёзд»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Симфонический оркестр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инструменты по группам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симф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оркестра.</w:t>
            </w:r>
          </w:p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22DEE">
              <w:rPr>
                <w:rFonts w:ascii="Times New Roman" w:hAnsi="Times New Roman"/>
                <w:sz w:val="24"/>
                <w:szCs w:val="24"/>
              </w:rPr>
              <w:t xml:space="preserve">Выучить инструменты </w:t>
            </w:r>
            <w:proofErr w:type="spellStart"/>
            <w:r w:rsidRPr="00822DEE">
              <w:rPr>
                <w:rFonts w:ascii="Times New Roman" w:hAnsi="Times New Roman"/>
                <w:sz w:val="24"/>
                <w:szCs w:val="24"/>
              </w:rPr>
              <w:t>симф</w:t>
            </w:r>
            <w:proofErr w:type="spellEnd"/>
            <w:r w:rsidRPr="00822DEE">
              <w:rPr>
                <w:rFonts w:ascii="Times New Roman" w:hAnsi="Times New Roman"/>
                <w:sz w:val="24"/>
                <w:szCs w:val="24"/>
              </w:rPr>
              <w:t>. оркестра по группам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Поэма огня «Прометей»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песню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«Жизненные правила для музыкантов» Р. Шумана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Пересказ «Жизненных правил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муз-ов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Р. Шумана 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Джазовый оркестр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о джазовых исполнителях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Что такое мюзикл?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фрагменты мюзиклов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Под небом Парижа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190E4A" w:rsidRDefault="004A6A8C" w:rsidP="00141F1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Послушать песни Э. Пиаф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Петербург. Белые ночи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AE3BAE" w:rsidRDefault="00DC6A75" w:rsidP="00D6146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>
              <w:rPr>
                <w:rStyle w:val="c20"/>
                <w:bCs/>
                <w:color w:val="000000"/>
              </w:rPr>
              <w:t>Выучить песню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«Москва! Как много в этом звуке…»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AE3BAE" w:rsidRDefault="00DC6A75" w:rsidP="00D6146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>
              <w:rPr>
                <w:rStyle w:val="c20"/>
                <w:bCs/>
                <w:color w:val="000000"/>
              </w:rPr>
              <w:t>Выучить гимн РФ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B60A3">
              <w:rPr>
                <w:rFonts w:ascii="Times New Roman" w:hAnsi="Times New Roman"/>
                <w:sz w:val="24"/>
                <w:szCs w:val="24"/>
              </w:rPr>
              <w:t>«Россия – священная наша держава, Россия – любимая наша страна»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AE3BAE" w:rsidRDefault="00092E53" w:rsidP="00D6146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>
              <w:rPr>
                <w:rStyle w:val="c20"/>
                <w:bCs/>
                <w:color w:val="000000"/>
              </w:rPr>
              <w:t>Повторить пройденный материал</w:t>
            </w:r>
          </w:p>
        </w:tc>
      </w:tr>
      <w:tr w:rsidR="004A6A8C" w:rsidRPr="00FA32F5" w:rsidTr="00D6146F">
        <w:trPr>
          <w:trHeight w:val="225"/>
          <w:jc w:val="center"/>
        </w:trPr>
        <w:tc>
          <w:tcPr>
            <w:tcW w:w="732" w:type="dxa"/>
          </w:tcPr>
          <w:p w:rsidR="004A6A8C" w:rsidRDefault="004A6A8C" w:rsidP="00D61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A8C" w:rsidRPr="00FA32F5" w:rsidRDefault="004A6A8C" w:rsidP="00D614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4A6A8C" w:rsidRPr="00DB60A3" w:rsidRDefault="004A6A8C" w:rsidP="00D6146F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«Музыкальное путешествие»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:rsidR="004A6A8C" w:rsidRPr="00AE3BAE" w:rsidRDefault="00092E53" w:rsidP="00D6146F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20"/>
                <w:bCs/>
                <w:color w:val="000000"/>
              </w:rPr>
            </w:pPr>
            <w:r>
              <w:rPr>
                <w:rStyle w:val="c20"/>
                <w:bCs/>
                <w:color w:val="000000"/>
              </w:rPr>
              <w:t>Исполнять песни</w:t>
            </w:r>
          </w:p>
        </w:tc>
      </w:tr>
    </w:tbl>
    <w:p w:rsidR="00831650" w:rsidRDefault="00831650" w:rsidP="00831650">
      <w:pPr>
        <w:jc w:val="center"/>
      </w:pPr>
    </w:p>
    <w:sectPr w:rsidR="00831650" w:rsidSect="00987EC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A492EE8E"/>
    <w:lvl w:ilvl="0" w:tplc="FFFFFFFF">
      <w:start w:val="5888"/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">
    <w:nsid w:val="00000006"/>
    <w:multiLevelType w:val="hybridMultilevel"/>
    <w:tmpl w:val="46BC00D0"/>
    <w:lvl w:ilvl="0" w:tplc="FFFFFFFF">
      <w:start w:val="5888"/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2">
    <w:nsid w:val="00000007"/>
    <w:multiLevelType w:val="hybridMultilevel"/>
    <w:tmpl w:val="3F7F5DD8"/>
    <w:lvl w:ilvl="0" w:tplc="FFFFFFFF">
      <w:start w:val="5888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3">
    <w:nsid w:val="00000008"/>
    <w:multiLevelType w:val="hybridMultilevel"/>
    <w:tmpl w:val="7A243F34"/>
    <w:lvl w:ilvl="0" w:tplc="FFFFFFFF">
      <w:start w:val="23"/>
      <w:numFmt w:val="decimal"/>
      <w:lvlText w:val="h "/>
      <w:lvlJc w:val="left"/>
    </w:lvl>
    <w:lvl w:ilvl="1" w:tplc="FFFFFFFF"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9"/>
    <w:multiLevelType w:val="hybridMultilevel"/>
    <w:tmpl w:val="32794FF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A"/>
    <w:multiLevelType w:val="hybridMultilevel"/>
    <w:tmpl w:val="5454945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6">
    <w:nsid w:val="0000000B"/>
    <w:multiLevelType w:val="hybridMultilevel"/>
    <w:tmpl w:val="4DEFDFA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7">
    <w:nsid w:val="0000000C"/>
    <w:multiLevelType w:val="hybridMultilevel"/>
    <w:tmpl w:val="252690CA"/>
    <w:lvl w:ilvl="0" w:tplc="FFFFFFFF">
      <w:start w:val="23"/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8">
    <w:nsid w:val="0000000E"/>
    <w:multiLevelType w:val="hybridMultilevel"/>
    <w:tmpl w:val="21AC2B04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0000000F"/>
    <w:multiLevelType w:val="hybridMultilevel"/>
    <w:tmpl w:val="8A22A004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11"/>
    <w:multiLevelType w:val="hybridMultilevel"/>
    <w:tmpl w:val="2E8A639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12"/>
    <w:multiLevelType w:val="hybridMultilevel"/>
    <w:tmpl w:val="5B4AAED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13"/>
    <w:multiLevelType w:val="hybridMultilevel"/>
    <w:tmpl w:val="2A6AD9BE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3">
    <w:nsid w:val="00000017"/>
    <w:multiLevelType w:val="hybridMultilevel"/>
    <w:tmpl w:val="EE942434"/>
    <w:lvl w:ilvl="0" w:tplc="FFFFFFFF">
      <w:numFmt w:val="decimal"/>
      <w:suff w:val="nothing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8D73709"/>
    <w:multiLevelType w:val="hybridMultilevel"/>
    <w:tmpl w:val="4B88024A"/>
    <w:lvl w:ilvl="0" w:tplc="6322A3AA">
      <w:start w:val="1"/>
      <w:numFmt w:val="decimal"/>
      <w:lvlText w:val="%1."/>
      <w:lvlJc w:val="left"/>
      <w:pPr>
        <w:ind w:left="592" w:hanging="360"/>
      </w:pPr>
      <w:rPr>
        <w:rFonts w:ascii="Times New Roman" w:eastAsia="Calibri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5">
    <w:nsid w:val="3C6F32A1"/>
    <w:multiLevelType w:val="hybridMultilevel"/>
    <w:tmpl w:val="9AD21188"/>
    <w:lvl w:ilvl="0" w:tplc="B21C8C3E">
      <w:start w:val="3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20F"/>
    <w:rsid w:val="00013E22"/>
    <w:rsid w:val="00015495"/>
    <w:rsid w:val="00026EFB"/>
    <w:rsid w:val="00057569"/>
    <w:rsid w:val="000600FC"/>
    <w:rsid w:val="00085F87"/>
    <w:rsid w:val="00092E53"/>
    <w:rsid w:val="000A7FDC"/>
    <w:rsid w:val="000C5230"/>
    <w:rsid w:val="00133A00"/>
    <w:rsid w:val="001373B0"/>
    <w:rsid w:val="00141F16"/>
    <w:rsid w:val="0016420F"/>
    <w:rsid w:val="00191FED"/>
    <w:rsid w:val="001A264C"/>
    <w:rsid w:val="001C314B"/>
    <w:rsid w:val="001D2EC3"/>
    <w:rsid w:val="002635CD"/>
    <w:rsid w:val="002810FC"/>
    <w:rsid w:val="00296451"/>
    <w:rsid w:val="002C22B6"/>
    <w:rsid w:val="00346BE1"/>
    <w:rsid w:val="00376B97"/>
    <w:rsid w:val="0038177D"/>
    <w:rsid w:val="003B47E3"/>
    <w:rsid w:val="00417CBA"/>
    <w:rsid w:val="00480144"/>
    <w:rsid w:val="00490B99"/>
    <w:rsid w:val="004A6A8C"/>
    <w:rsid w:val="004B1B6B"/>
    <w:rsid w:val="004B6B18"/>
    <w:rsid w:val="00551222"/>
    <w:rsid w:val="005859F0"/>
    <w:rsid w:val="005A6C60"/>
    <w:rsid w:val="005C7F84"/>
    <w:rsid w:val="005F7D92"/>
    <w:rsid w:val="00604F0E"/>
    <w:rsid w:val="00635C8A"/>
    <w:rsid w:val="006639BF"/>
    <w:rsid w:val="006708DF"/>
    <w:rsid w:val="006C5615"/>
    <w:rsid w:val="00737681"/>
    <w:rsid w:val="007B4555"/>
    <w:rsid w:val="007C5A26"/>
    <w:rsid w:val="00800ED2"/>
    <w:rsid w:val="00824BD7"/>
    <w:rsid w:val="00831650"/>
    <w:rsid w:val="00836FC9"/>
    <w:rsid w:val="00877606"/>
    <w:rsid w:val="008950F5"/>
    <w:rsid w:val="008E1757"/>
    <w:rsid w:val="00905178"/>
    <w:rsid w:val="00905A3B"/>
    <w:rsid w:val="0093202E"/>
    <w:rsid w:val="009440D7"/>
    <w:rsid w:val="00970334"/>
    <w:rsid w:val="00987EC6"/>
    <w:rsid w:val="009A6D48"/>
    <w:rsid w:val="009A72AB"/>
    <w:rsid w:val="009D5EA9"/>
    <w:rsid w:val="00A4167F"/>
    <w:rsid w:val="00A61097"/>
    <w:rsid w:val="00AD4BC4"/>
    <w:rsid w:val="00AE19B2"/>
    <w:rsid w:val="00AF1F4A"/>
    <w:rsid w:val="00B27874"/>
    <w:rsid w:val="00B823D0"/>
    <w:rsid w:val="00BD22F9"/>
    <w:rsid w:val="00BD334E"/>
    <w:rsid w:val="00CA0D91"/>
    <w:rsid w:val="00CB174F"/>
    <w:rsid w:val="00CD14C9"/>
    <w:rsid w:val="00CF2F3C"/>
    <w:rsid w:val="00D32DB9"/>
    <w:rsid w:val="00D47A6B"/>
    <w:rsid w:val="00D6146F"/>
    <w:rsid w:val="00D63113"/>
    <w:rsid w:val="00D66659"/>
    <w:rsid w:val="00D91300"/>
    <w:rsid w:val="00D9137D"/>
    <w:rsid w:val="00DC6A75"/>
    <w:rsid w:val="00DD5CA6"/>
    <w:rsid w:val="00DE3269"/>
    <w:rsid w:val="00DE3CDB"/>
    <w:rsid w:val="00E05C4D"/>
    <w:rsid w:val="00E30E7F"/>
    <w:rsid w:val="00E827A4"/>
    <w:rsid w:val="00E83BDF"/>
    <w:rsid w:val="00E94D41"/>
    <w:rsid w:val="00EB4A61"/>
    <w:rsid w:val="00EB4F97"/>
    <w:rsid w:val="00ED2992"/>
    <w:rsid w:val="00EF42A3"/>
    <w:rsid w:val="00F170C0"/>
    <w:rsid w:val="00F2537A"/>
    <w:rsid w:val="00F561B7"/>
    <w:rsid w:val="00F90A60"/>
    <w:rsid w:val="00FA6D42"/>
    <w:rsid w:val="00FF52AA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B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39BF"/>
    <w:pPr>
      <w:spacing w:after="0" w:line="240" w:lineRule="auto"/>
    </w:pPr>
    <w:rPr>
      <w:rFonts w:ascii="Calibri" w:eastAsia="Calibri" w:hAnsi="Calibri" w:cs="Calibri"/>
    </w:rPr>
  </w:style>
  <w:style w:type="character" w:customStyle="1" w:styleId="c20">
    <w:name w:val="c20"/>
    <w:basedOn w:val="a0"/>
    <w:rsid w:val="003B47E3"/>
  </w:style>
  <w:style w:type="paragraph" w:customStyle="1" w:styleId="c3">
    <w:name w:val="c3"/>
    <w:basedOn w:val="a"/>
    <w:rsid w:val="003B4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768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E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AB956-E22F-49D0-B952-69D35BE3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11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-xXx-</dc:creator>
  <cp:keywords/>
  <dc:description/>
  <cp:lastModifiedBy>xXx</cp:lastModifiedBy>
  <cp:revision>46</cp:revision>
  <cp:lastPrinted>2022-10-14T07:57:00Z</cp:lastPrinted>
  <dcterms:created xsi:type="dcterms:W3CDTF">2021-07-26T16:20:00Z</dcterms:created>
  <dcterms:modified xsi:type="dcterms:W3CDTF">2023-09-15T09:04:00Z</dcterms:modified>
</cp:coreProperties>
</file>