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0" w:type="pct"/>
        <w:jc w:val="center"/>
        <w:tblLayout w:type="fixed"/>
        <w:tblLook w:val="01E0"/>
      </w:tblPr>
      <w:tblGrid>
        <w:gridCol w:w="5739"/>
        <w:gridCol w:w="4241"/>
        <w:gridCol w:w="5431"/>
      </w:tblGrid>
      <w:tr w:rsidR="00B0068D" w:rsidRPr="009C3746" w:rsidTr="000B3DB4">
        <w:trPr>
          <w:trHeight w:val="1427"/>
          <w:jc w:val="center"/>
        </w:trPr>
        <w:tc>
          <w:tcPr>
            <w:tcW w:w="1862" w:type="pct"/>
          </w:tcPr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Рассмотрено и принято на ШМО 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 xml:space="preserve">           Руководитель ШМО_________Л.А.Козина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 xml:space="preserve">           Протокол № 1 от «30» августа 2023 г.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6" w:type="pct"/>
          </w:tcPr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pct"/>
          </w:tcPr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«Согласовано» 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>________________ С.В. Талалова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746">
              <w:rPr>
                <w:rFonts w:ascii="Times New Roman" w:hAnsi="Times New Roman"/>
                <w:bCs/>
                <w:sz w:val="24"/>
                <w:szCs w:val="24"/>
              </w:rPr>
              <w:t>Приказ № 105   «30» августа 2023 г.</w:t>
            </w:r>
          </w:p>
          <w:p w:rsidR="00B0068D" w:rsidRPr="009C3746" w:rsidRDefault="00B0068D" w:rsidP="00B0068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068D" w:rsidRPr="00FA3477" w:rsidRDefault="00B0068D" w:rsidP="00B0068D">
      <w:pPr>
        <w:spacing w:after="0"/>
        <w:ind w:left="1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3477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B0068D" w:rsidRPr="00FA3477" w:rsidRDefault="00B0068D" w:rsidP="00B0068D">
      <w:pPr>
        <w:spacing w:after="0"/>
        <w:ind w:left="1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3477">
        <w:rPr>
          <w:rFonts w:ascii="Times New Roman" w:eastAsia="Times New Roman" w:hAnsi="Times New Roman"/>
          <w:b/>
          <w:sz w:val="24"/>
          <w:szCs w:val="24"/>
        </w:rPr>
        <w:t xml:space="preserve">«Троицко - Сунгурская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казачья </w:t>
      </w:r>
      <w:r w:rsidRPr="00FA3477">
        <w:rPr>
          <w:rFonts w:ascii="Times New Roman" w:eastAsia="Times New Roman" w:hAnsi="Times New Roman"/>
          <w:b/>
          <w:sz w:val="24"/>
          <w:szCs w:val="24"/>
        </w:rPr>
        <w:t>средняя школа»</w:t>
      </w:r>
    </w:p>
    <w:p w:rsidR="00B0068D" w:rsidRPr="00FA3477" w:rsidRDefault="00B0068D" w:rsidP="00B0068D">
      <w:pPr>
        <w:spacing w:after="0"/>
        <w:ind w:left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068D" w:rsidRPr="00FA3477" w:rsidRDefault="00B0068D" w:rsidP="00B0068D">
      <w:pPr>
        <w:spacing w:after="0"/>
        <w:ind w:left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068D" w:rsidRPr="00FA3477" w:rsidRDefault="00B0068D" w:rsidP="00B0068D">
      <w:pPr>
        <w:spacing w:after="0"/>
        <w:ind w:left="180"/>
        <w:jc w:val="center"/>
        <w:rPr>
          <w:rFonts w:ascii="Times New Roman" w:eastAsia="Times New Roman" w:hAnsi="Times New Roman"/>
          <w:sz w:val="24"/>
          <w:szCs w:val="24"/>
        </w:rPr>
      </w:pPr>
    </w:p>
    <w:p w:rsidR="00B0068D" w:rsidRPr="00FA3477" w:rsidRDefault="00B0068D" w:rsidP="00B0068D">
      <w:pPr>
        <w:spacing w:after="0"/>
        <w:ind w:left="180"/>
        <w:jc w:val="center"/>
        <w:rPr>
          <w:rFonts w:ascii="Times New Roman" w:eastAsia="Times New Roman" w:hAnsi="Times New Roman"/>
          <w:sz w:val="24"/>
          <w:szCs w:val="24"/>
        </w:rPr>
      </w:pPr>
    </w:p>
    <w:p w:rsidR="00B0068D" w:rsidRPr="00FA3477" w:rsidRDefault="00B0068D" w:rsidP="00B0068D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t xml:space="preserve">АДАПТИРОВАННАЯ </w:t>
      </w:r>
      <w:r w:rsidRPr="00FA3477">
        <w:rPr>
          <w:rFonts w:ascii="Times New Roman" w:eastAsia="Times New Roman" w:hAnsi="Times New Roman"/>
          <w:b/>
          <w:bCs/>
          <w:sz w:val="40"/>
          <w:szCs w:val="40"/>
        </w:rPr>
        <w:t>РАБОЧАЯ ПРОГРАММА</w:t>
      </w:r>
    </w:p>
    <w:p w:rsidR="00B0068D" w:rsidRDefault="00B0068D" w:rsidP="00B0068D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FA3477">
        <w:rPr>
          <w:rFonts w:ascii="Times New Roman" w:eastAsia="Times New Roman" w:hAnsi="Times New Roman"/>
          <w:b/>
          <w:bCs/>
          <w:sz w:val="40"/>
          <w:szCs w:val="40"/>
        </w:rPr>
        <w:t>по русскому языку</w:t>
      </w:r>
    </w:p>
    <w:p w:rsidR="00B0068D" w:rsidRDefault="00B0068D" w:rsidP="00B0068D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B0068D" w:rsidRDefault="00B0068D" w:rsidP="00B0068D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B0068D" w:rsidRPr="00137C54" w:rsidRDefault="00B0068D" w:rsidP="00B0068D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7C54">
        <w:rPr>
          <w:rFonts w:ascii="Times New Roman" w:eastAsia="Times New Roman" w:hAnsi="Times New Roman"/>
          <w:b/>
          <w:bCs/>
          <w:sz w:val="24"/>
          <w:szCs w:val="24"/>
        </w:rPr>
        <w:t>(индивидуальное обучение на дому)</w:t>
      </w:r>
    </w:p>
    <w:p w:rsidR="00B0068D" w:rsidRDefault="00B0068D" w:rsidP="00B0068D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B0068D" w:rsidRPr="004D573A" w:rsidRDefault="00B0068D" w:rsidP="00B0068D">
      <w:pPr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Уровень образования:  9  класс</w:t>
      </w:r>
    </w:p>
    <w:p w:rsidR="00B0068D" w:rsidRDefault="00B0068D" w:rsidP="00B0068D">
      <w:pPr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B0068D" w:rsidRPr="00896263" w:rsidRDefault="00B0068D" w:rsidP="00B0068D">
      <w:pPr>
        <w:autoSpaceDE w:val="0"/>
        <w:adjustRightInd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4D573A">
        <w:rPr>
          <w:rFonts w:ascii="Times New Roman" w:hAnsi="Times New Roman"/>
          <w:bCs/>
          <w:sz w:val="24"/>
          <w:szCs w:val="24"/>
        </w:rPr>
        <w:t xml:space="preserve">Количество часов: </w:t>
      </w:r>
      <w:r>
        <w:rPr>
          <w:rFonts w:ascii="Times New Roman" w:eastAsia="Times New Roman" w:hAnsi="Times New Roman"/>
          <w:sz w:val="24"/>
          <w:szCs w:val="24"/>
        </w:rPr>
        <w:t>64</w:t>
      </w:r>
      <w:r w:rsidRPr="00896263">
        <w:rPr>
          <w:rFonts w:ascii="Times New Roman" w:eastAsia="Times New Roman" w:hAnsi="Times New Roman"/>
          <w:sz w:val="24"/>
          <w:szCs w:val="24"/>
        </w:rPr>
        <w:t xml:space="preserve"> часов (2 часа в неделю</w:t>
      </w:r>
      <w:r>
        <w:rPr>
          <w:rFonts w:ascii="Times New Roman" w:eastAsia="Times New Roman" w:hAnsi="Times New Roman"/>
          <w:sz w:val="24"/>
          <w:szCs w:val="24"/>
        </w:rPr>
        <w:t>, 32 учебные недели</w:t>
      </w:r>
      <w:r w:rsidRPr="00896263">
        <w:rPr>
          <w:rFonts w:ascii="Times New Roman" w:eastAsia="Times New Roman" w:hAnsi="Times New Roman"/>
          <w:sz w:val="24"/>
          <w:szCs w:val="24"/>
        </w:rPr>
        <w:t>).</w:t>
      </w:r>
    </w:p>
    <w:p w:rsidR="00B0068D" w:rsidRPr="004D573A" w:rsidRDefault="00B0068D" w:rsidP="00B0068D">
      <w:pPr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B0068D" w:rsidRDefault="00B0068D" w:rsidP="00B0068D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B0068D" w:rsidRPr="00896263" w:rsidRDefault="00B0068D" w:rsidP="00B0068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96263">
        <w:rPr>
          <w:rFonts w:ascii="Times New Roman" w:eastAsia="Times New Roman" w:hAnsi="Times New Roman"/>
          <w:b/>
          <w:sz w:val="24"/>
          <w:szCs w:val="24"/>
        </w:rPr>
        <w:t>Рабочая программа составлена на основе:</w:t>
      </w:r>
      <w:r w:rsidRPr="0089626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F31BE">
        <w:rPr>
          <w:rFonts w:ascii="Times New Roman" w:eastAsia="Times New Roman" w:hAnsi="Times New Roman"/>
          <w:sz w:val="24"/>
          <w:szCs w:val="24"/>
        </w:rPr>
        <w:t>Рабочие программы для обучающихся с интеллектуальными нарушениями.  5-9 классы. Русский язык. Чтение. Мир истории. История. ФГОС ОВЗ / авт.-сост. Э.В.Якубовская, М.И.Шишкова, М.Бгажнокова. – М: Просвещение, 2019.</w:t>
      </w:r>
    </w:p>
    <w:p w:rsidR="00B0068D" w:rsidRPr="000D30C1" w:rsidRDefault="00B0068D" w:rsidP="00B006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9722B">
        <w:rPr>
          <w:rFonts w:ascii="Times New Roman" w:eastAsia="Times New Roman" w:hAnsi="Times New Roman"/>
          <w:b/>
          <w:sz w:val="24"/>
          <w:szCs w:val="24"/>
        </w:rPr>
        <w:t xml:space="preserve">Название учебника: </w:t>
      </w:r>
      <w:r>
        <w:rPr>
          <w:rFonts w:ascii="Times New Roman" w:eastAsia="Times New Roman" w:hAnsi="Times New Roman"/>
          <w:sz w:val="24"/>
          <w:szCs w:val="24"/>
        </w:rPr>
        <w:t>Русский язык. 9</w:t>
      </w:r>
      <w:r w:rsidRPr="000D30C1">
        <w:rPr>
          <w:rFonts w:ascii="Times New Roman" w:eastAsia="Times New Roman" w:hAnsi="Times New Roman"/>
          <w:sz w:val="24"/>
          <w:szCs w:val="24"/>
        </w:rPr>
        <w:t xml:space="preserve"> класс: </w:t>
      </w:r>
      <w:r w:rsidRPr="000D30C1">
        <w:rPr>
          <w:rFonts w:ascii="Times New Roman" w:hAnsi="Times New Roman"/>
          <w:sz w:val="24"/>
          <w:szCs w:val="24"/>
        </w:rPr>
        <w:t xml:space="preserve">учебник для общеобразовательных организаций, реализующих адаптированные основные общеобразовательные программы </w:t>
      </w:r>
      <w:r w:rsidRPr="000D30C1">
        <w:rPr>
          <w:rFonts w:ascii="Times New Roman" w:eastAsia="Times New Roman" w:hAnsi="Times New Roman"/>
          <w:sz w:val="24"/>
          <w:szCs w:val="24"/>
        </w:rPr>
        <w:t>/ Э.В.Якубовская, Н.Г.Галунчикова. – М.: «Просвещение», 2021.</w:t>
      </w:r>
    </w:p>
    <w:p w:rsidR="00B0068D" w:rsidRDefault="00B0068D" w:rsidP="00B0068D">
      <w:pPr>
        <w:pStyle w:val="23"/>
        <w:shd w:val="clear" w:color="auto" w:fill="auto"/>
        <w:spacing w:before="0" w:after="47" w:line="276" w:lineRule="auto"/>
        <w:jc w:val="center"/>
        <w:rPr>
          <w:b/>
          <w:sz w:val="28"/>
          <w:szCs w:val="28"/>
        </w:rPr>
      </w:pPr>
    </w:p>
    <w:p w:rsidR="007044ED" w:rsidRPr="00F236F8" w:rsidRDefault="00B0068D" w:rsidP="00B0068D">
      <w:pPr>
        <w:pStyle w:val="23"/>
        <w:shd w:val="clear" w:color="auto" w:fill="auto"/>
        <w:spacing w:before="0" w:after="47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Русский язык. 9</w:t>
      </w:r>
      <w:r w:rsidR="00F236F8" w:rsidRPr="00F236F8">
        <w:rPr>
          <w:b/>
          <w:sz w:val="28"/>
          <w:szCs w:val="28"/>
        </w:rPr>
        <w:t xml:space="preserve"> класс. Индивидуальное обучение</w:t>
      </w:r>
      <w:r>
        <w:rPr>
          <w:b/>
          <w:sz w:val="28"/>
          <w:szCs w:val="28"/>
        </w:rPr>
        <w:t xml:space="preserve"> на дому</w:t>
      </w:r>
      <w:r w:rsidR="00F236F8" w:rsidRPr="00F236F8">
        <w:rPr>
          <w:b/>
          <w:sz w:val="28"/>
          <w:szCs w:val="28"/>
        </w:rPr>
        <w:t>.</w:t>
      </w:r>
    </w:p>
    <w:p w:rsidR="007044ED" w:rsidRPr="00896263" w:rsidRDefault="00C4766E" w:rsidP="00130AF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62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8962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ПЛАНИРУЕМЫЕ РЕЗУЛЬТАТЫ ОСВОЕНИЯ</w:t>
      </w:r>
      <w:r w:rsidR="001B1D92" w:rsidRPr="008962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</w:t>
      </w:r>
      <w:r w:rsidR="008962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ЕБНОГО</w:t>
      </w:r>
      <w:r w:rsidRPr="008962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ПРЕДМЕТА</w:t>
      </w:r>
    </w:p>
    <w:p w:rsidR="00D36655" w:rsidRPr="00D36655" w:rsidRDefault="00D36655" w:rsidP="00D3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55">
        <w:rPr>
          <w:rFonts w:ascii="Times New Roman" w:eastAsia="Times New Roman" w:hAnsi="Times New Roman"/>
          <w:sz w:val="24"/>
          <w:szCs w:val="24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D36655" w:rsidRPr="00D36655" w:rsidRDefault="00D36655" w:rsidP="00D3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55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уровень</w:t>
      </w:r>
      <w:r w:rsidRPr="00D36655"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D36655" w:rsidRPr="00D36655" w:rsidRDefault="00D36655" w:rsidP="00D3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55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уровень</w:t>
      </w:r>
      <w:r w:rsidRPr="00D36655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скорректирован по отношению к базовому уровню в сторону уменьшения объема материала и его содержательного потенциала (с систематическим использованием образцов выполнения работы, опорных схем, опосредованных подсказок);</w:t>
      </w:r>
    </w:p>
    <w:p w:rsidR="00D36655" w:rsidRPr="00D36655" w:rsidRDefault="00D36655" w:rsidP="00D36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55">
        <w:rPr>
          <w:rFonts w:ascii="Times New Roman" w:eastAsia="Times New Roman" w:hAnsi="Times New Roman"/>
          <w:b/>
          <w:sz w:val="24"/>
          <w:szCs w:val="24"/>
          <w:lang w:eastAsia="ru-RU"/>
        </w:rPr>
        <w:t>Третий уровень</w:t>
      </w:r>
      <w:r w:rsidRPr="00D36655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655">
        <w:rPr>
          <w:rFonts w:ascii="Times New Roman" w:hAnsi="Times New Roman"/>
          <w:b/>
          <w:sz w:val="24"/>
          <w:szCs w:val="24"/>
        </w:rPr>
        <w:t>Основные требования к умениям учащихся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655">
        <w:rPr>
          <w:rFonts w:ascii="Times New Roman" w:hAnsi="Times New Roman"/>
          <w:b/>
          <w:sz w:val="24"/>
          <w:szCs w:val="24"/>
        </w:rPr>
        <w:t xml:space="preserve"> Учащиеся должны уметь: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655">
        <w:rPr>
          <w:rFonts w:ascii="Times New Roman" w:hAnsi="Times New Roman"/>
          <w:b/>
          <w:sz w:val="24"/>
          <w:szCs w:val="24"/>
        </w:rPr>
        <w:t>1-й уровень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 писать под диктовку текст, включающий слова с изученными орфограммами ( 55-60 слов);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 подбирать однокоренные слова и следить за единообразным написанием орфограмм в разных частях слова;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 определять части речи;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 составлять простые и сложные предложения с опорой на иллюстрацию, предложенную ситуацию;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 составлять план к текстам повествовательного характера с четко выраженными структурными частями;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 писать изложение после предварительного анализа по коллективно составленному плану и данной иллюстрации;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 оформлять деловые бумаги с опорой на образец.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655">
        <w:rPr>
          <w:rFonts w:ascii="Times New Roman" w:hAnsi="Times New Roman"/>
          <w:b/>
          <w:sz w:val="24"/>
          <w:szCs w:val="24"/>
        </w:rPr>
        <w:t>2-й уровень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писать под диктовку текст с изученными орфограммами;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пользоваться школьным орфографическим словарем;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решать орфографические задачи, опираясь на схему;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называть и различать части речи;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принимать участие в составлении плана и отборе речевого материала для создания текста;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оформлять деловые бумаги с опорой на образец (под руководством учителя).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655">
        <w:rPr>
          <w:rFonts w:ascii="Times New Roman" w:hAnsi="Times New Roman"/>
          <w:b/>
          <w:sz w:val="24"/>
          <w:szCs w:val="24"/>
        </w:rPr>
        <w:t>3 уровень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знать буквы, обозначать звуки буквами;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списывать  с печатного и рукописного текстов  отдельные слова;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записывать по памяти отдельные короткие слова (из 2-4 букв) и некоторые слова из словаря;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участвовать в подборе слов к предметным картинкам;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находить начало и конец предложения (большая буква в начале и точка в конце);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участвовать в коллективном обсуждении содержания текста упражнений, подборе заголовка к тексту;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6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655">
        <w:rPr>
          <w:rFonts w:ascii="Times New Roman" w:hAnsi="Times New Roman"/>
          <w:sz w:val="24"/>
          <w:szCs w:val="24"/>
        </w:rPr>
        <w:t>записывать по памяти свое имя, фамилию и отчество, а также домашний адрес.</w:t>
      </w:r>
    </w:p>
    <w:p w:rsidR="00D36655" w:rsidRPr="00D36655" w:rsidRDefault="00D36655" w:rsidP="00D36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655" w:rsidRPr="00D36655" w:rsidRDefault="00D36655" w:rsidP="00D36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41B" w:rsidRDefault="0029741B" w:rsidP="001C424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1C4246" w:rsidRPr="00896263" w:rsidRDefault="001C4246" w:rsidP="001C424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63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ПРЕДМЕТА</w:t>
      </w:r>
      <w:bookmarkEnd w:id="0"/>
    </w:p>
    <w:p w:rsidR="0017476E" w:rsidRPr="0017476E" w:rsidRDefault="0017476E" w:rsidP="001747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по русскому языку в 5 - 9 классах имеет коммуникативную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равленность. В связи с этим на первый план выдвигаются задачи развития</w:t>
      </w:r>
    </w:p>
    <w:p w:rsidR="0017476E" w:rsidRDefault="0017476E" w:rsidP="001747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речи учащихся как средства общения и как способа коррекции их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мыслительной деятельности.</w:t>
      </w:r>
    </w:p>
    <w:p w:rsidR="0017476E" w:rsidRDefault="0017476E" w:rsidP="001747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решения этих взаимообусловленных задач 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строится содержательная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асть программы. Особое внимание уделяется таким синтаксическим струк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урам, как предложение и текст, которые обеспечивают реализацию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оммуникативной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функции речи и возможность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развёрнуто выражать мысли, точнее понимать высказывания других люд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ей. Коммуникативная направленность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обучения делает более продуктивным решение коррекционно-развивающих 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20DDA" w:rsidRDefault="003B69E3" w:rsidP="001747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69E3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включает следующие разделы: «Звуки и буквы. Текст»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«Слово. Текст», «Предложение. Текст», «Связная письменная речь», «Деловое письмо».</w:t>
      </w:r>
    </w:p>
    <w:p w:rsidR="0017476E" w:rsidRPr="0017476E" w:rsidRDefault="0017476E" w:rsidP="001747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Во всех разделах задания к теме «Текст» выполняются в процессе изучения других грамматических тем. Специальные уроки делового письма или связной речи с элементами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творчества 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проводятся 1—2 раза в месяц по выбору учителя. Тренировочные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упражнения в деловом письме используются и на других уроках русского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языка.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7476E" w:rsidRDefault="0017476E" w:rsidP="001747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На уроки связной речи, включая работу над ошибками, отводится по 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7476E">
        <w:rPr>
          <w:rFonts w:ascii="Times New Roman" w:eastAsia="Times New Roman" w:hAnsi="Times New Roman"/>
          <w:bCs/>
          <w:sz w:val="24"/>
          <w:szCs w:val="24"/>
          <w:lang w:eastAsia="ru-RU"/>
        </w:rPr>
        <w:t>часа учебного времени.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7476E">
        <w:rPr>
          <w:rFonts w:ascii="Times New Roman" w:hAnsi="Times New Roman"/>
          <w:b/>
          <w:bCs/>
          <w:sz w:val="24"/>
          <w:szCs w:val="24"/>
          <w:lang w:eastAsia="ru-RU"/>
        </w:rPr>
        <w:t>Звуки и буквы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Повторение. Звуки речи. Гласные и согласные. Алфавит. Характеристика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>гласных: слогообразующая роль гласных, ударные и безударные гласные.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Характеристика согласных: мягкие — твёрдые, звонкие — глухие. Несовпадение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>звука и буквы в слове.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Твёрдые и мягкие согласные. Их дифференциация. Обозначение мягкости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 xml:space="preserve">согласных на письме буквами </w:t>
      </w:r>
      <w:r w:rsidRPr="0017476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и, е, ё, ю, я, ь.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 xml:space="preserve">Разделительный мягкий знак </w:t>
      </w:r>
      <w:r w:rsidRPr="001747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(ь). </w:t>
      </w:r>
      <w:r w:rsidRPr="0017476E">
        <w:rPr>
          <w:rFonts w:ascii="Times New Roman" w:hAnsi="Times New Roman"/>
          <w:sz w:val="24"/>
          <w:szCs w:val="24"/>
          <w:lang w:eastAsia="ru-RU"/>
        </w:rPr>
        <w:t>Дифференциация слитного и раздельного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 xml:space="preserve">произношения согласных и гласных в словах </w:t>
      </w:r>
      <w:r w:rsidRPr="0017476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(ня </w:t>
      </w:r>
      <w:r w:rsidRPr="0017476E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17476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нья). </w:t>
      </w:r>
      <w:r w:rsidRPr="0017476E">
        <w:rPr>
          <w:rFonts w:ascii="Times New Roman" w:hAnsi="Times New Roman"/>
          <w:sz w:val="24"/>
          <w:szCs w:val="24"/>
          <w:lang w:eastAsia="ru-RU"/>
        </w:rPr>
        <w:t>Употребление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мягкого знака как показателя раздельного произношения согласного и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>гласного. Дифференциация употребления мягкого знака для обозначения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мягкости согласных и разделительного мягкого знака.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Согласные звонкие и глухие. Дифференциация парных звонких и глухих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>согласных. Установление несоответствия звука и буквы на конце слова.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Правописание звонких и глухих согласных на конце слова.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Ударные и безударные гласные. Соответствие звука и буквы под ударением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 xml:space="preserve">и несоответствие их в безударной позиции. Введение термина </w:t>
      </w:r>
      <w:r w:rsidRPr="0017476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орфограмма.</w:t>
      </w:r>
    </w:p>
    <w:p w:rsidR="0017476E" w:rsidRPr="0017476E" w:rsidRDefault="00E625E4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Проверка написания безударных</w:t>
      </w:r>
      <w:r w:rsidR="0017476E" w:rsidRPr="0017476E">
        <w:rPr>
          <w:rFonts w:ascii="Times New Roman" w:hAnsi="Times New Roman"/>
          <w:sz w:val="24"/>
          <w:szCs w:val="24"/>
          <w:lang w:eastAsia="ru-RU"/>
        </w:rPr>
        <w:t xml:space="preserve"> гласных путём изменения формы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476E" w:rsidRPr="0017476E">
        <w:rPr>
          <w:rFonts w:ascii="Times New Roman" w:hAnsi="Times New Roman"/>
          <w:sz w:val="24"/>
          <w:szCs w:val="24"/>
          <w:lang w:eastAsia="ru-RU"/>
        </w:rPr>
        <w:t>слова.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Звуковая характеристика языка. Соответствие и несоответствие произношения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>написанию в слове. Общий способ решения орфографических задач.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 xml:space="preserve">Употребление разделительных </w:t>
      </w:r>
      <w:r w:rsidRPr="0017476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ь </w:t>
      </w:r>
      <w:r w:rsidRPr="0017476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17476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ъ </w:t>
      </w:r>
      <w:r w:rsidRPr="0017476E">
        <w:rPr>
          <w:rFonts w:ascii="Times New Roman" w:hAnsi="Times New Roman"/>
          <w:sz w:val="24"/>
          <w:szCs w:val="24"/>
          <w:lang w:eastAsia="ru-RU"/>
        </w:rPr>
        <w:t>знаков в словах.</w:t>
      </w:r>
    </w:p>
    <w:p w:rsidR="0017476E" w:rsidRPr="0017476E" w:rsidRDefault="0017476E" w:rsidP="001747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Проверяемые и непроверяемые написания в словах. Работа с орфографическим</w:t>
      </w:r>
      <w:r w:rsidR="00E62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476E">
        <w:rPr>
          <w:rFonts w:ascii="Times New Roman" w:hAnsi="Times New Roman"/>
          <w:sz w:val="24"/>
          <w:szCs w:val="24"/>
          <w:lang w:eastAsia="ru-RU"/>
        </w:rPr>
        <w:t>словарём.</w:t>
      </w:r>
    </w:p>
    <w:p w:rsidR="00B20DDA" w:rsidRDefault="0017476E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476E">
        <w:rPr>
          <w:rFonts w:ascii="Times New Roman" w:hAnsi="Times New Roman"/>
          <w:sz w:val="24"/>
          <w:szCs w:val="24"/>
          <w:lang w:eastAsia="ru-RU"/>
        </w:rPr>
        <w:t>Слова из словаря</w:t>
      </w:r>
      <w:r w:rsidR="00E625E4">
        <w:rPr>
          <w:rFonts w:ascii="Times New Roman" w:hAnsi="Times New Roman"/>
          <w:sz w:val="24"/>
          <w:szCs w:val="24"/>
          <w:lang w:eastAsia="ru-RU"/>
        </w:rPr>
        <w:t>:</w:t>
      </w:r>
    </w:p>
    <w:p w:rsid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E625E4">
        <w:rPr>
          <w:rFonts w:ascii="Times New Roman" w:hAnsi="Times New Roman"/>
          <w:sz w:val="24"/>
          <w:szCs w:val="24"/>
          <w:lang w:eastAsia="ru-RU"/>
        </w:rPr>
        <w:t>класс. Государство, депутат, дисциплина, документ, информация,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квитанция, клиент, медаль, полиция (милиция), неожиданно, Отечество,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память, паспорт, патриот, пациент, планета, профессия, секретарь,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совесть, станция, территория, характер, чувство, электричество,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юмор.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625E4">
        <w:rPr>
          <w:rFonts w:ascii="Times New Roman" w:hAnsi="Times New Roman"/>
          <w:b/>
          <w:sz w:val="24"/>
          <w:szCs w:val="24"/>
          <w:lang w:eastAsia="ru-RU"/>
        </w:rPr>
        <w:t>Слово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625E4">
        <w:rPr>
          <w:rFonts w:ascii="Times New Roman" w:hAnsi="Times New Roman"/>
          <w:b/>
          <w:sz w:val="24"/>
          <w:szCs w:val="24"/>
          <w:lang w:eastAsia="ru-RU"/>
        </w:rPr>
        <w:t>Состав слова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Родственные, или однокоренные, слова. Корень — выразитель общего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значения в группе однокоренных слов. Соотнесение однокоренных слов с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их значением и включение их в предложения. Объяснение значений слов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по плану и образцу. Подбор однокоренных слов, относящихся к разным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частям речи. Их дифференциация.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Окончание как изменяемая часть слова. Образование смысловой связи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между словами с помощью окончаний. Объединение слов в словосочетания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lastRenderedPageBreak/>
        <w:t>с помощью вопроса.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Приставка как часть слова. Наблюдение за изменением значения слова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в зависимости от приставки. Приставка и предлог. Их различение.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Правописание приставок с а и о. Приставка пере-.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Единообразное написание приставок на согласные вне зависимости от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E625E4">
        <w:rPr>
          <w:rFonts w:ascii="Times New Roman" w:hAnsi="Times New Roman"/>
          <w:sz w:val="24"/>
          <w:szCs w:val="24"/>
          <w:lang w:eastAsia="ru-RU"/>
        </w:rPr>
        <w:t>роизношения (с -, в-, от-, под-, над-). Составление различных словосочетаний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 однокоренными словами, образованными с помощью приставок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Разделительный твёрдый знак (ъ</w:t>
      </w:r>
      <w:r w:rsidRPr="00E625E4">
        <w:rPr>
          <w:rFonts w:ascii="Times New Roman" w:hAnsi="Times New Roman"/>
          <w:sz w:val="24"/>
          <w:szCs w:val="24"/>
          <w:lang w:eastAsia="ru-RU"/>
        </w:rPr>
        <w:t>) в словах с приставками.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Правописание корней и приставок. Их систематизация.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Суффикс как часть слова. Изменение значения слова в зависимости 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суффикса. Суффиксы с уменьшительно-ласкательным значением.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Образование разных частей речи с помощью приставок и суффиксов.</w:t>
      </w:r>
    </w:p>
    <w:p w:rsid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Образование разных слов с помощью одних и тех же приставок и суффиксов,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наблюдение за значением этих слов.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Практическое использование однокоренных слов в тексте.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Разбор слов по составу (простейшие случаи).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Правописание проверяемых безударных гласных, звонких и глухих согласных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в корнях слов путём изменения формы слова или подбора однокоренных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слов. Дифференциация способов проверки. Проверяемые и проверочные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слова в группе однокоренных слов.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Непроверяемые написания в корне. Наблюдение за единообразным написанием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орфограмм в группе однокоренных слов.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Сложные слова с соединительными гласными о, е и без соединительной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гласной. Обогащение словаря сложными словами. Их активизация. Объяснение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значения данных слов (по образцу). Составление словосочетаний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предложений с данными словами. Включение их в текст.</w:t>
      </w:r>
    </w:p>
    <w:p w:rsid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Сложносокращённые слова. Использование в тексте сложных и сложносокращённых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слов.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625E4">
        <w:rPr>
          <w:rFonts w:ascii="Times New Roman" w:hAnsi="Times New Roman"/>
          <w:b/>
          <w:sz w:val="24"/>
          <w:szCs w:val="24"/>
          <w:lang w:eastAsia="ru-RU"/>
        </w:rPr>
        <w:t>Части речи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Слово как название предмета, его признака или действия. Части речи.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E625E4">
        <w:rPr>
          <w:rFonts w:ascii="Times New Roman" w:hAnsi="Times New Roman"/>
          <w:sz w:val="24"/>
          <w:szCs w:val="24"/>
          <w:lang w:eastAsia="ru-RU"/>
        </w:rPr>
        <w:t>уществительное. Прилагательное. Глагол. Их различение и вопросы как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средство для выявления этих частей речи. Различение данных частей речи</w:t>
      </w:r>
      <w:r>
        <w:rPr>
          <w:rFonts w:ascii="Times New Roman" w:hAnsi="Times New Roman"/>
          <w:sz w:val="24"/>
          <w:szCs w:val="24"/>
          <w:lang w:eastAsia="ru-RU"/>
        </w:rPr>
        <w:t xml:space="preserve"> в г</w:t>
      </w:r>
      <w:r w:rsidRPr="00E625E4">
        <w:rPr>
          <w:rFonts w:ascii="Times New Roman" w:hAnsi="Times New Roman"/>
          <w:sz w:val="24"/>
          <w:szCs w:val="24"/>
          <w:lang w:eastAsia="ru-RU"/>
        </w:rPr>
        <w:t>руппе однокоренных слов. Их дифференциация в предложении. Составление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словосочетаний, состоящих из разных частей речи.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Существительное. Значение существительных в речи. Объединение ряда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существительных общей темой. Разделение существительных на слова различных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смысловых категорий: люди, их профессии, животные, растения,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события, явления природы и т. д. Существительные, называющие один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тот же предмет по-разному. Существительные, противоположные по значению. Существительные, близкие по значению. Описание картин окружающей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действительности существительными. Образование сравнительных оборотов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 союзом к а к (один предмет похож на другой: глаза как бусинки).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Существительные одушевлённые и неодушевлённые, собственные и нарицательные.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Большая буква в именах собственных. Названия праздников. Кавычки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названиях книг, журналов, магазинов и т. д. Распространение предложений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в тексте именами собственными.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Изменение существительных по числам.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Нахождение смысловой связи между двумя данными существительными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и составление предложений на основе двух слов.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Род существительных. Родовые окончания. Различение существительных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по родам. Существительные мужского и женского рода с шипящей на конце.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Различение их по родам в словосочетаниях. Правописание.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Число существительных. Изменение существительных по числам.</w:t>
      </w:r>
    </w:p>
    <w:p w:rsid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Подбор однокоренных существительных с разными грамматическими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признаками. Включение их в предложения.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lastRenderedPageBreak/>
        <w:t>Изменение существительных в единственном числе по падежам (склонение).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Словосочетания с существительным, постановка вопроса от главного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слова к зависимому (существительному) и определение падежа существительного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по вопросу. Выделение падежных окончаний (на примере существительных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 ударными и беспроблемными окончаниями).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Предлоги и падежи. Предлог и падежное окончание для связи слов в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предложении. Выбор падежной формы существительного после предлога.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Понятие о начальной форме существительных. Постановка существительных,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стоящих в косвенных падежах, в начальную форму.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Три типа склонения существительных.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Ударные и безударные падежные окончания. Наблюдение за единообразным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написанием ударных и безударных падежных окончаний.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Правописание безударных падежных окончаний существительных 1, 2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и 3-го склонения в единственном числе. Проверка безударных окончаний</w:t>
      </w:r>
    </w:p>
    <w:p w:rsidR="00E625E4" w:rsidRP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существительных каждого типа склонения способом подстановки существительного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того же склонения и падежа с ударным окончанием. Распространение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предложений однородными членами, выраженными существительными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в заданной падежной форме. Склонение существительных во множественном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числе. Распространение предложений однородными членами,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выраженными существительными во множественном числе.</w:t>
      </w:r>
    </w:p>
    <w:p w:rsidR="00E625E4" w:rsidRDefault="00E625E4" w:rsidP="00E625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25E4">
        <w:rPr>
          <w:rFonts w:ascii="Times New Roman" w:hAnsi="Times New Roman"/>
          <w:sz w:val="24"/>
          <w:szCs w:val="24"/>
          <w:lang w:eastAsia="ru-RU"/>
        </w:rPr>
        <w:t>Определение грамматических признаков существительного (с опорой на</w:t>
      </w:r>
      <w:r w:rsid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25E4">
        <w:rPr>
          <w:rFonts w:ascii="Times New Roman" w:hAnsi="Times New Roman"/>
          <w:sz w:val="24"/>
          <w:szCs w:val="24"/>
          <w:lang w:eastAsia="ru-RU"/>
        </w:rPr>
        <w:t>таблицу).</w:t>
      </w:r>
    </w:p>
    <w:p w:rsidR="00A3026B" w:rsidRP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>Выбор из текста существительных и постановка их в начальную форму.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26B">
        <w:rPr>
          <w:rFonts w:ascii="Times New Roman" w:hAnsi="Times New Roman"/>
          <w:sz w:val="24"/>
          <w:szCs w:val="24"/>
          <w:lang w:eastAsia="ru-RU"/>
        </w:rPr>
        <w:t>Несклоняемые существительные. Определение их рода. Согласование</w:t>
      </w:r>
    </w:p>
    <w:p w:rsidR="00A3026B" w:rsidRP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>прилагательного и глагола прошедшего времени с несклоняемыми существительными.</w:t>
      </w:r>
    </w:p>
    <w:p w:rsidR="00A3026B" w:rsidRP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>Дополнение диалога завершающими репликами двух собеседников.</w:t>
      </w:r>
    </w:p>
    <w:p w:rsidR="00A3026B" w:rsidRP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>Прилагательное. Значение п</w:t>
      </w:r>
      <w:r w:rsidR="00020BD1">
        <w:rPr>
          <w:rFonts w:ascii="Times New Roman" w:hAnsi="Times New Roman"/>
          <w:sz w:val="24"/>
          <w:szCs w:val="24"/>
          <w:lang w:eastAsia="ru-RU"/>
        </w:rPr>
        <w:t xml:space="preserve">рилагательных в речи. Признаки, </w:t>
      </w:r>
      <w:r w:rsidRPr="00A3026B">
        <w:rPr>
          <w:rFonts w:ascii="Times New Roman" w:hAnsi="Times New Roman"/>
          <w:sz w:val="24"/>
          <w:szCs w:val="24"/>
          <w:lang w:eastAsia="ru-RU"/>
        </w:rPr>
        <w:t>обозначаемые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26B">
        <w:rPr>
          <w:rFonts w:ascii="Times New Roman" w:hAnsi="Times New Roman"/>
          <w:sz w:val="24"/>
          <w:szCs w:val="24"/>
          <w:lang w:eastAsia="ru-RU"/>
        </w:rPr>
        <w:t>прилагательными: цвет, размер, форма, вкус и т. д. Описание человека,</w:t>
      </w:r>
    </w:p>
    <w:p w:rsidR="00A3026B" w:rsidRP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>животных, явлений природы с помощью прилагательных. Описание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26B">
        <w:rPr>
          <w:rFonts w:ascii="Times New Roman" w:hAnsi="Times New Roman"/>
          <w:sz w:val="24"/>
          <w:szCs w:val="24"/>
          <w:lang w:eastAsia="ru-RU"/>
        </w:rPr>
        <w:t>предмета и его частей словосочетаниями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с прилагательными. Прилагательные, </w:t>
      </w:r>
      <w:r w:rsidRPr="00A3026B">
        <w:rPr>
          <w:rFonts w:ascii="Times New Roman" w:hAnsi="Times New Roman"/>
          <w:sz w:val="24"/>
          <w:szCs w:val="24"/>
          <w:lang w:eastAsia="ru-RU"/>
        </w:rPr>
        <w:t>противоположные по значению. Прилагательные, близкие по значению. Использование прилагательных для выражения сравнения {ласковый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, как котенок). </w:t>
      </w:r>
      <w:r w:rsidRPr="00A3026B">
        <w:rPr>
          <w:rFonts w:ascii="Times New Roman" w:hAnsi="Times New Roman"/>
          <w:sz w:val="24"/>
          <w:szCs w:val="24"/>
          <w:lang w:eastAsia="ru-RU"/>
        </w:rPr>
        <w:t>Употребление прилагательных в прямом и переносн</w:t>
      </w:r>
      <w:r>
        <w:rPr>
          <w:rFonts w:ascii="Times New Roman" w:hAnsi="Times New Roman"/>
          <w:sz w:val="24"/>
          <w:szCs w:val="24"/>
          <w:lang w:eastAsia="ru-RU"/>
        </w:rPr>
        <w:t>ом значении.</w:t>
      </w:r>
    </w:p>
    <w:p w:rsid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>Род прилагательных. Его зависимость от рода существительных</w:t>
      </w:r>
      <w:r>
        <w:rPr>
          <w:rFonts w:ascii="Times New Roman" w:hAnsi="Times New Roman"/>
          <w:sz w:val="24"/>
          <w:szCs w:val="24"/>
          <w:lang w:eastAsia="ru-RU"/>
        </w:rPr>
        <w:t>. Родовые</w:t>
      </w:r>
      <w:r w:rsidRPr="00A302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окончания прилагательных. </w:t>
      </w:r>
    </w:p>
    <w:p w:rsidR="00A3026B" w:rsidRP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 xml:space="preserve">Число прилагательных. Согласование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прилагательных с существительными в роде и числе. </w:t>
      </w:r>
      <w:r w:rsidRPr="00A3026B">
        <w:rPr>
          <w:rFonts w:ascii="Times New Roman" w:hAnsi="Times New Roman"/>
          <w:sz w:val="24"/>
          <w:szCs w:val="24"/>
          <w:lang w:eastAsia="ru-RU"/>
        </w:rPr>
        <w:t>Наблюдение за родовыми окончаниями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3026B">
        <w:rPr>
          <w:rFonts w:ascii="Times New Roman" w:hAnsi="Times New Roman"/>
          <w:sz w:val="24"/>
          <w:szCs w:val="24"/>
          <w:lang w:eastAsia="ru-RU"/>
        </w:rPr>
        <w:t xml:space="preserve"> Дифферен</w:t>
      </w:r>
      <w:r>
        <w:rPr>
          <w:rFonts w:ascii="Times New Roman" w:hAnsi="Times New Roman"/>
          <w:sz w:val="24"/>
          <w:szCs w:val="24"/>
          <w:lang w:eastAsia="ru-RU"/>
        </w:rPr>
        <w:t>циа</w:t>
      </w:r>
      <w:r w:rsidRPr="00A3026B">
        <w:rPr>
          <w:rFonts w:ascii="Times New Roman" w:hAnsi="Times New Roman"/>
          <w:sz w:val="24"/>
          <w:szCs w:val="24"/>
          <w:lang w:eastAsia="ru-RU"/>
        </w:rPr>
        <w:t>ция окончании единственного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и множественного числа: -ее –и</w:t>
      </w:r>
      <w:r w:rsidRPr="00A3026B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3026B" w:rsidRP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>Понятие о склонении прилагательных. Склонение прилагательных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муж</w:t>
      </w:r>
      <w:r w:rsidRPr="00A3026B">
        <w:rPr>
          <w:rFonts w:ascii="Times New Roman" w:hAnsi="Times New Roman"/>
          <w:sz w:val="24"/>
          <w:szCs w:val="24"/>
          <w:lang w:eastAsia="ru-RU"/>
        </w:rPr>
        <w:t>ско</w:t>
      </w:r>
      <w:r>
        <w:rPr>
          <w:rFonts w:ascii="Times New Roman" w:hAnsi="Times New Roman"/>
          <w:sz w:val="24"/>
          <w:szCs w:val="24"/>
          <w:lang w:eastAsia="ru-RU"/>
        </w:rPr>
        <w:t>го и среднего рода. Склонение прилагательных женского рода. Постано</w:t>
      </w:r>
      <w:r w:rsidR="00C10D90">
        <w:rPr>
          <w:rFonts w:ascii="Times New Roman" w:hAnsi="Times New Roman"/>
          <w:sz w:val="24"/>
          <w:szCs w:val="24"/>
          <w:lang w:eastAsia="ru-RU"/>
        </w:rPr>
        <w:t xml:space="preserve">вка вопросов от существительного к </w:t>
      </w:r>
      <w:r w:rsidRPr="00A3026B">
        <w:rPr>
          <w:rFonts w:ascii="Times New Roman" w:hAnsi="Times New Roman"/>
          <w:sz w:val="24"/>
          <w:szCs w:val="24"/>
          <w:lang w:eastAsia="ru-RU"/>
        </w:rPr>
        <w:t>прилагательному</w:t>
      </w:r>
      <w:r w:rsidR="00C10D90">
        <w:rPr>
          <w:rFonts w:ascii="Times New Roman" w:hAnsi="Times New Roman"/>
          <w:sz w:val="24"/>
          <w:szCs w:val="24"/>
          <w:lang w:eastAsia="ru-RU"/>
        </w:rPr>
        <w:t xml:space="preserve"> в косвенных падежах. Наблюдение за </w:t>
      </w:r>
      <w:r w:rsidRPr="00A3026B">
        <w:rPr>
          <w:rFonts w:ascii="Times New Roman" w:hAnsi="Times New Roman"/>
          <w:sz w:val="24"/>
          <w:szCs w:val="24"/>
          <w:lang w:eastAsia="ru-RU"/>
        </w:rPr>
        <w:t>окончанием вопроса и окончанием прилагательного</w:t>
      </w:r>
      <w:r w:rsidR="00C10D90">
        <w:rPr>
          <w:rFonts w:ascii="Times New Roman" w:hAnsi="Times New Roman"/>
          <w:sz w:val="24"/>
          <w:szCs w:val="24"/>
          <w:lang w:eastAsia="ru-RU"/>
        </w:rPr>
        <w:t>. П</w:t>
      </w:r>
      <w:r w:rsidRPr="00A3026B">
        <w:rPr>
          <w:rFonts w:ascii="Times New Roman" w:hAnsi="Times New Roman"/>
          <w:sz w:val="24"/>
          <w:szCs w:val="24"/>
          <w:lang w:eastAsia="ru-RU"/>
        </w:rPr>
        <w:t>равописание падежных окончаний при</w:t>
      </w:r>
      <w:r w:rsidR="00C10D90">
        <w:rPr>
          <w:rFonts w:ascii="Times New Roman" w:hAnsi="Times New Roman"/>
          <w:sz w:val="24"/>
          <w:szCs w:val="24"/>
          <w:lang w:eastAsia="ru-RU"/>
        </w:rPr>
        <w:t>лагательных в единственном числ</w:t>
      </w:r>
      <w:r w:rsidRPr="00A3026B">
        <w:rPr>
          <w:rFonts w:ascii="Times New Roman" w:hAnsi="Times New Roman"/>
          <w:sz w:val="24"/>
          <w:szCs w:val="24"/>
          <w:lang w:eastAsia="ru-RU"/>
        </w:rPr>
        <w:t>е</w:t>
      </w:r>
      <w:r w:rsidR="00C10D90">
        <w:rPr>
          <w:rFonts w:ascii="Times New Roman" w:hAnsi="Times New Roman"/>
          <w:sz w:val="24"/>
          <w:szCs w:val="24"/>
          <w:lang w:eastAsia="ru-RU"/>
        </w:rPr>
        <w:t>. С</w:t>
      </w:r>
      <w:r w:rsidRPr="00A3026B">
        <w:rPr>
          <w:rFonts w:ascii="Times New Roman" w:hAnsi="Times New Roman"/>
          <w:sz w:val="24"/>
          <w:szCs w:val="24"/>
          <w:lang w:eastAsia="ru-RU"/>
        </w:rPr>
        <w:t>клонение прилаг</w:t>
      </w:r>
      <w:r w:rsidR="00C10D90">
        <w:rPr>
          <w:rFonts w:ascii="Times New Roman" w:hAnsi="Times New Roman"/>
          <w:sz w:val="24"/>
          <w:szCs w:val="24"/>
          <w:lang w:eastAsia="ru-RU"/>
        </w:rPr>
        <w:t xml:space="preserve">ательных во множественном числе. </w:t>
      </w:r>
      <w:r w:rsidRPr="00A3026B">
        <w:rPr>
          <w:rFonts w:ascii="Times New Roman" w:hAnsi="Times New Roman"/>
          <w:sz w:val="24"/>
          <w:szCs w:val="24"/>
          <w:lang w:eastAsia="ru-RU"/>
        </w:rPr>
        <w:t>Проверка бе</w:t>
      </w:r>
      <w:r w:rsidR="00C10D90">
        <w:rPr>
          <w:rFonts w:ascii="Times New Roman" w:hAnsi="Times New Roman"/>
          <w:sz w:val="24"/>
          <w:szCs w:val="24"/>
          <w:lang w:eastAsia="ru-RU"/>
        </w:rPr>
        <w:t xml:space="preserve">зударных </w:t>
      </w:r>
    </w:p>
    <w:p w:rsidR="00C10D90" w:rsidRDefault="00C10D90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окончаний</w:t>
      </w:r>
      <w:r w:rsidR="00A3026B" w:rsidRPr="00A3026B">
        <w:rPr>
          <w:rFonts w:ascii="Times New Roman" w:hAnsi="Times New Roman"/>
          <w:sz w:val="24"/>
          <w:szCs w:val="24"/>
          <w:lang w:eastAsia="ru-RU"/>
        </w:rPr>
        <w:t xml:space="preserve"> прилагательных с помощью вопроса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3026B" w:rsidRDefault="00A3026B" w:rsidP="00A302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26B">
        <w:rPr>
          <w:rFonts w:ascii="Times New Roman" w:hAnsi="Times New Roman"/>
          <w:sz w:val="24"/>
          <w:szCs w:val="24"/>
          <w:lang w:eastAsia="ru-RU"/>
        </w:rPr>
        <w:t>Прилагательные на -ий, -ье, -ья, -ьи. Их правописание</w:t>
      </w:r>
      <w:r w:rsidR="00C10D90">
        <w:rPr>
          <w:rFonts w:ascii="Times New Roman" w:hAnsi="Times New Roman"/>
          <w:sz w:val="24"/>
          <w:szCs w:val="24"/>
          <w:lang w:eastAsia="ru-RU"/>
        </w:rPr>
        <w:t>.</w:t>
      </w:r>
    </w:p>
    <w:p w:rsidR="00C10D90" w:rsidRDefault="00C10D90" w:rsidP="00C10D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Подбор нескольких </w:t>
      </w:r>
      <w:r w:rsidRPr="00C10D90">
        <w:rPr>
          <w:rFonts w:ascii="Times New Roman" w:hAnsi="Times New Roman"/>
          <w:sz w:val="24"/>
          <w:szCs w:val="24"/>
          <w:lang w:eastAsia="ru-RU"/>
        </w:rPr>
        <w:t>прилагательных к существительному по смыслу (сначала с опорой на предмет или его изоб</w:t>
      </w:r>
      <w:r>
        <w:rPr>
          <w:rFonts w:ascii="Times New Roman" w:hAnsi="Times New Roman"/>
          <w:sz w:val="24"/>
          <w:szCs w:val="24"/>
          <w:lang w:eastAsia="ru-RU"/>
        </w:rPr>
        <w:t xml:space="preserve">ражение, а в дальнейшем без них). Согласование прилагательных с </w:t>
      </w:r>
      <w:r w:rsidRPr="00C10D90">
        <w:rPr>
          <w:rFonts w:ascii="Times New Roman" w:hAnsi="Times New Roman"/>
          <w:sz w:val="24"/>
          <w:szCs w:val="24"/>
          <w:lang w:eastAsia="ru-RU"/>
        </w:rPr>
        <w:t>су</w:t>
      </w:r>
      <w:r>
        <w:rPr>
          <w:rFonts w:ascii="Times New Roman" w:hAnsi="Times New Roman"/>
          <w:sz w:val="24"/>
          <w:szCs w:val="24"/>
          <w:lang w:eastAsia="ru-RU"/>
        </w:rPr>
        <w:t xml:space="preserve">ществительными. </w:t>
      </w:r>
      <w:r w:rsidRPr="00C10D9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Выявление сочетаний существительных с прилагательными в разных падежных формах. Употре</w:t>
      </w:r>
      <w:r w:rsidRPr="00C10D90">
        <w:rPr>
          <w:rFonts w:ascii="Times New Roman" w:hAnsi="Times New Roman"/>
          <w:sz w:val="24"/>
          <w:szCs w:val="24"/>
          <w:lang w:eastAsia="ru-RU"/>
        </w:rPr>
        <w:t>бление словосочетаний в разных падежных формах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10D90" w:rsidRDefault="00C10D90" w:rsidP="00C10D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Распространение предложений прилагательными и однородными членами, выраженными прилагательными в заданной падежной форме.</w:t>
      </w:r>
    </w:p>
    <w:p w:rsidR="00C10D90" w:rsidRDefault="00C10D90" w:rsidP="00C10D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Выписывание из текста сочетаний </w:t>
      </w:r>
      <w:r w:rsidR="00BC6361">
        <w:rPr>
          <w:rFonts w:ascii="Times New Roman" w:hAnsi="Times New Roman"/>
          <w:sz w:val="24"/>
          <w:szCs w:val="24"/>
          <w:lang w:eastAsia="ru-RU"/>
        </w:rPr>
        <w:t>существительных с прилагательными. Восстановление текста по опорным словосочетаниям.</w:t>
      </w:r>
    </w:p>
    <w:p w:rsidR="00BC6361" w:rsidRDefault="00BC6361" w:rsidP="00C10D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Включение </w:t>
      </w:r>
      <w:r w:rsidRPr="00C10D90">
        <w:rPr>
          <w:rFonts w:ascii="Times New Roman" w:hAnsi="Times New Roman"/>
          <w:sz w:val="24"/>
          <w:szCs w:val="24"/>
          <w:lang w:eastAsia="ru-RU"/>
        </w:rPr>
        <w:t>прилагательных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в описание портрета (с опорой на иллюстрацию, репродукцию картины).</w:t>
      </w:r>
    </w:p>
    <w:p w:rsidR="00BC6361" w:rsidRDefault="00BC6361" w:rsidP="00C10D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диалога на основе повествовательного текста с опорой на структурную схему диалога.</w:t>
      </w:r>
    </w:p>
    <w:p w:rsidR="00BC6361" w:rsidRPr="00BC6361" w:rsidRDefault="00BC6361" w:rsidP="00BC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361">
        <w:rPr>
          <w:rFonts w:ascii="Times New Roman" w:hAnsi="Times New Roman"/>
          <w:sz w:val="24"/>
          <w:szCs w:val="24"/>
          <w:lang w:eastAsia="ru-RU"/>
        </w:rPr>
        <w:t>Глагол. Значение глаголов в речи. Се</w:t>
      </w:r>
      <w:r>
        <w:rPr>
          <w:rFonts w:ascii="Times New Roman" w:hAnsi="Times New Roman"/>
          <w:sz w:val="24"/>
          <w:szCs w:val="24"/>
          <w:lang w:eastAsia="ru-RU"/>
        </w:rPr>
        <w:t>мантические группы глаголов (гла</w:t>
      </w:r>
      <w:r w:rsidRPr="00BC6361">
        <w:rPr>
          <w:rFonts w:ascii="Times New Roman" w:hAnsi="Times New Roman"/>
          <w:sz w:val="24"/>
          <w:szCs w:val="24"/>
          <w:lang w:eastAsia="ru-RU"/>
        </w:rPr>
        <w:t>голы движения, глаголы труда, глаголы речи и т. д.). Нахождение в тексте</w:t>
      </w:r>
    </w:p>
    <w:p w:rsidR="00BC6361" w:rsidRDefault="00BC6361" w:rsidP="00BC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361">
        <w:rPr>
          <w:rFonts w:ascii="Times New Roman" w:hAnsi="Times New Roman"/>
          <w:sz w:val="24"/>
          <w:szCs w:val="24"/>
          <w:lang w:eastAsia="ru-RU"/>
        </w:rPr>
        <w:t xml:space="preserve">глаголов разных семантических групп. </w:t>
      </w:r>
    </w:p>
    <w:p w:rsidR="00BC6361" w:rsidRPr="00BC6361" w:rsidRDefault="00BC6361" w:rsidP="00BC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36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Глаголы,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противоположные по значению. Подбор к данным глаголам </w:t>
      </w:r>
      <w:r w:rsidRPr="00BC6361">
        <w:rPr>
          <w:rFonts w:ascii="Times New Roman" w:hAnsi="Times New Roman"/>
          <w:sz w:val="24"/>
          <w:szCs w:val="24"/>
          <w:lang w:eastAsia="ru-RU"/>
        </w:rPr>
        <w:t>однокоренных и глаголов, противополож</w:t>
      </w:r>
      <w:r w:rsidR="002A4BE4">
        <w:rPr>
          <w:rFonts w:ascii="Times New Roman" w:hAnsi="Times New Roman"/>
          <w:sz w:val="24"/>
          <w:szCs w:val="24"/>
          <w:lang w:eastAsia="ru-RU"/>
        </w:rPr>
        <w:t>ных по значению. Составление словосочетаний</w:t>
      </w:r>
      <w:r w:rsidRPr="00BC6361">
        <w:rPr>
          <w:rFonts w:ascii="Times New Roman" w:hAnsi="Times New Roman"/>
          <w:sz w:val="24"/>
          <w:szCs w:val="24"/>
          <w:lang w:eastAsia="ru-RU"/>
        </w:rPr>
        <w:t xml:space="preserve"> с глаголами, противоположными по значению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. Составление словосочетаний с глаголами, </w:t>
      </w:r>
      <w:r w:rsidRPr="00BC6361">
        <w:rPr>
          <w:rFonts w:ascii="Times New Roman" w:hAnsi="Times New Roman"/>
          <w:sz w:val="24"/>
          <w:szCs w:val="24"/>
          <w:lang w:eastAsia="ru-RU"/>
        </w:rPr>
        <w:t xml:space="preserve"> противоположными по значению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C6361">
        <w:rPr>
          <w:rFonts w:ascii="Times New Roman" w:hAnsi="Times New Roman"/>
          <w:sz w:val="24"/>
          <w:szCs w:val="24"/>
          <w:lang w:eastAsia="ru-RU"/>
        </w:rPr>
        <w:t>на заданную</w:t>
      </w:r>
      <w:r w:rsidR="002A4BE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BC6361">
        <w:rPr>
          <w:rFonts w:ascii="Times New Roman" w:hAnsi="Times New Roman"/>
          <w:sz w:val="24"/>
          <w:szCs w:val="24"/>
          <w:lang w:eastAsia="ru-RU"/>
        </w:rPr>
        <w:t>ему. Включение в текст пар глаголов, противоположных по значению</w:t>
      </w:r>
      <w:r w:rsidR="002A4BE4">
        <w:rPr>
          <w:rFonts w:ascii="Times New Roman" w:hAnsi="Times New Roman"/>
          <w:sz w:val="24"/>
          <w:szCs w:val="24"/>
          <w:lang w:eastAsia="ru-RU"/>
        </w:rPr>
        <w:t>. Использование глаголов для выражения сравнения (прыгает, как мячик). Глаголы, близкие по значению, их использование в предложениях. Употребление глаголов в прямом и переносном значении, включение их в описание картины (по данной репродукции).</w:t>
      </w:r>
    </w:p>
    <w:p w:rsidR="00BC6361" w:rsidRDefault="00BC6361" w:rsidP="00BC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361">
        <w:rPr>
          <w:rFonts w:ascii="Times New Roman" w:hAnsi="Times New Roman"/>
          <w:sz w:val="24"/>
          <w:szCs w:val="24"/>
          <w:lang w:eastAsia="ru-RU"/>
        </w:rPr>
        <w:t>Изменение глаголов по временам (настоящее, прошедшее будущее</w:t>
      </w:r>
      <w:r w:rsidR="002A4BE4"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Pr="00BC6361">
        <w:rPr>
          <w:rFonts w:ascii="Times New Roman" w:hAnsi="Times New Roman"/>
          <w:sz w:val="24"/>
          <w:szCs w:val="24"/>
          <w:lang w:eastAsia="ru-RU"/>
        </w:rPr>
        <w:t>Их</w:t>
      </w:r>
      <w:r w:rsidR="002A4BE4">
        <w:rPr>
          <w:rFonts w:ascii="Times New Roman" w:hAnsi="Times New Roman"/>
          <w:sz w:val="24"/>
          <w:szCs w:val="24"/>
          <w:lang w:eastAsia="ru-RU"/>
        </w:rPr>
        <w:t xml:space="preserve"> различение по вопросам и значению. </w:t>
      </w:r>
      <w:r w:rsidRPr="00BC6361">
        <w:rPr>
          <w:rFonts w:ascii="Times New Roman" w:hAnsi="Times New Roman"/>
          <w:sz w:val="24"/>
          <w:szCs w:val="24"/>
          <w:lang w:eastAsia="ru-RU"/>
        </w:rPr>
        <w:t xml:space="preserve">Употребление </w:t>
      </w:r>
      <w:r w:rsidR="002A4BE4">
        <w:rPr>
          <w:rFonts w:ascii="Times New Roman" w:hAnsi="Times New Roman"/>
          <w:sz w:val="24"/>
          <w:szCs w:val="24"/>
          <w:lang w:eastAsia="ru-RU"/>
        </w:rPr>
        <w:t xml:space="preserve">в речи глаголов разных временных категорий. </w:t>
      </w:r>
    </w:p>
    <w:p w:rsidR="002A4BE4" w:rsidRPr="00BC6361" w:rsidRDefault="002A4BE4" w:rsidP="00BC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глаголов. Согласование глаголов прошедшего времени с существительными в роде и числе.</w:t>
      </w:r>
    </w:p>
    <w:p w:rsidR="00AD4A9D" w:rsidRDefault="00BC6361" w:rsidP="00BC6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6361">
        <w:rPr>
          <w:rFonts w:ascii="Times New Roman" w:hAnsi="Times New Roman"/>
          <w:sz w:val="24"/>
          <w:szCs w:val="24"/>
          <w:lang w:eastAsia="ru-RU"/>
        </w:rPr>
        <w:t>Начальная форма глагола (неопредел</w:t>
      </w:r>
      <w:r w:rsidR="002A4BE4">
        <w:rPr>
          <w:rFonts w:ascii="Times New Roman" w:hAnsi="Times New Roman"/>
          <w:sz w:val="24"/>
          <w:szCs w:val="24"/>
          <w:lang w:eastAsia="ru-RU"/>
        </w:rPr>
        <w:t>ённая форма) на -ть –ться, -ти, -чь, -чься (что делать? что сделать?). Постановка глаголов в начальную форму.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Правописание частицы не с глаголами. Значение отрицания.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Лицо глаголов в настоящем и будущем времени. 1, 2 и 3-е лицо глаголов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единственного и множественного числа. Правописание глаголов 2-го лица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единственного числа.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Дифференциация глаголов 3-го лица единственного числа и неопределённой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формы глаголов (-тся, -ться). Изменение глаголов с ударным окончанием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по лицам и числам.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Составление сочетаний глаголов с существительными, отвечающими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вопросы косвенных падежей.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Включение в диалог слов автора, данных отдельно и характеризующих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речь участников диалога.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Краткий письменный пересказ текста по вопросам.</w:t>
      </w:r>
    </w:p>
    <w:p w:rsid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Повелительная форма глаголов. Использование в диалоге глаголов в повелительной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форме.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b/>
          <w:sz w:val="24"/>
          <w:szCs w:val="24"/>
          <w:lang w:eastAsia="ru-RU"/>
        </w:rPr>
        <w:t>Местоимение.</w:t>
      </w:r>
      <w:r w:rsidRPr="0082037B">
        <w:rPr>
          <w:rFonts w:ascii="Times New Roman" w:hAnsi="Times New Roman"/>
          <w:sz w:val="24"/>
          <w:szCs w:val="24"/>
          <w:lang w:eastAsia="ru-RU"/>
        </w:rPr>
        <w:t xml:space="preserve"> Значение личных местоимений в речи. Правильное соотнесение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местоимений с существительными.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Личные местоимения 1, 2 и 3-го лица единственного и множественного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числа. Употребление местоимений 2-го лица множественного числа (вы,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Вы) при обращении к нескольким лицам и одному человеку.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Изменение местоимений 3-го лица единственного числа по родам.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Склонение и правописание личных местоимений единственного и множественного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числа. Раздельное написание предлогов с местоимениями.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Использование местоимений как средства связи предложений в тексте.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Замена местоимениями повторяющихся существительных и словосочетаний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с ними в рядом стоящих предложениях.</w:t>
      </w:r>
    </w:p>
    <w:p w:rsid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Письменный пересказ текста на основе коллективно составленного плана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и выписанных словосочетаний с местоимениями к каждому пункту плана.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b/>
          <w:sz w:val="24"/>
          <w:szCs w:val="24"/>
          <w:lang w:eastAsia="ru-RU"/>
        </w:rPr>
        <w:t>Наречие</w:t>
      </w:r>
      <w:r w:rsidRPr="0082037B">
        <w:rPr>
          <w:rFonts w:ascii="Times New Roman" w:hAnsi="Times New Roman"/>
          <w:sz w:val="24"/>
          <w:szCs w:val="24"/>
          <w:lang w:eastAsia="ru-RU"/>
        </w:rPr>
        <w:t>. Значение наречий в речи. Наречия, характеризующие глаголы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речи. Наречия противоположные и близкие по значению. Употребление сочетаний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глаголов с наречиями в прямом и переносном значении. Признаки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действия, отвечающие на вопросы как? где? когда? куда? откуда?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Неизменяемость наречий. Образование наречий от прилагательных.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Правописание наречий на -а и -о.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Подбор наречий к глаголу по смыслу (с опорой на иллюстрацию). Распространение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предложений наречиями. Употребление наречий для связи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предложений в тексте и частей текста между собой. Выписывание словосочетаний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 xml:space="preserve">с наречиями. Восстановление текста по выписанным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82037B">
        <w:rPr>
          <w:rFonts w:ascii="Times New Roman" w:hAnsi="Times New Roman"/>
          <w:sz w:val="24"/>
          <w:szCs w:val="24"/>
          <w:lang w:eastAsia="ru-RU"/>
        </w:rPr>
        <w:t>ловосочетаниям.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b/>
          <w:sz w:val="24"/>
          <w:szCs w:val="24"/>
          <w:lang w:eastAsia="ru-RU"/>
        </w:rPr>
        <w:t>Числительное.</w:t>
      </w:r>
      <w:r w:rsidRPr="0082037B">
        <w:rPr>
          <w:rFonts w:ascii="Times New Roman" w:hAnsi="Times New Roman"/>
          <w:sz w:val="24"/>
          <w:szCs w:val="24"/>
          <w:lang w:eastAsia="ru-RU"/>
        </w:rPr>
        <w:t xml:space="preserve"> Понятие о числительном как части речи. Случаи употребления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в устной и письменной речи.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Правописание числительных от 5 до 20, 30; от 50 до 80; от 100 до 900.</w:t>
      </w:r>
    </w:p>
    <w:p w:rsid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Составные числительные, их правописание.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2037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Предложение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Нераспространённые и распространённые предложения. Главные и второстепенные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члены предложения. Распространение предложения с помощью</w:t>
      </w:r>
    </w:p>
    <w:p w:rsid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вопросов, рисунков. Ответы на вопрос нераспространённым и распространённым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предложениями.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Практическое знакомство с однородными членами предложения. Интонация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перечисления. Перечисление без союзов и с одиночным союзом 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Однородные члены предложения с союзами а, но. Интонация сопоставления.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Знаки препинания. Дополнение предложения однородными членами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по вопросу. Распространение предложений однородными членами, выраженными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разными частями речи. Постановка вопроса к однородным членам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предложения. Включение в предложение однородных членов путём замены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слова с обобщающим значением словами с конкретными значениями.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Практическое знакомство с обращением. Интонационные особенности.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Место обращения в предложении. Культура речи при обращении.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Определение объекта, к которому обращена речь. Включение данных обращений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в текст.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Различение предложений в зависимости от цели высказывания: повествовательные,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вопросительные, восклицательные. Правильное их интонирование.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Составление разных по интонации предложений об одном предмете.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Употребление восклицательных и вопросительных предложений в диалоге.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Сложное предложение без союзов. Знаки препинания. Сравнение сложного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предложения с простым предложением. Смысловая и интонационная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законченность сложного предложения. Составление сложных предложений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с опорой на рисунки и схему сложного предложения.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Нераспространённые простые и сложные предложения. Распространение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их в тексте.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Сложные предложения с союзами что, чтобы, потому что, когда. Выделение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главных и второстепенных членов в частях сложного предложения.</w:t>
      </w:r>
    </w:p>
    <w:p w:rsid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Составление сложных предложений с опорой на фрагменты предложений,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включающих союзы и, а, но, что, чтобы, потому что, когда.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2037B">
        <w:rPr>
          <w:rFonts w:ascii="Times New Roman" w:hAnsi="Times New Roman"/>
          <w:b/>
          <w:sz w:val="24"/>
          <w:szCs w:val="24"/>
          <w:lang w:eastAsia="ru-RU"/>
        </w:rPr>
        <w:t>Текст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Различение текста и не текста. Определение темы текста. Заголовок.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Отличие предложения от текста. Делени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текста на предложения. Границы </w:t>
      </w:r>
      <w:r w:rsidRPr="0082037B">
        <w:rPr>
          <w:rFonts w:ascii="Times New Roman" w:hAnsi="Times New Roman"/>
          <w:sz w:val="24"/>
          <w:szCs w:val="24"/>
          <w:lang w:eastAsia="ru-RU"/>
        </w:rPr>
        <w:t>предложений.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Установление последовательности предложений в тексте.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Тема и основная мысль. Отбор примеров и фактов для развития основной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мысли (из ряда предложенных).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Части текста. Красная строка. Запись текста с соблюдением красной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строки.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Расположение частей текста в соответствии с данным планом. 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текста на части по данному плану.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План текста. Деление главной части плана на подпункты, отражающие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последовательность предъявляемых фактов (примеров).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Дополнение текста фактами, подтверждающими основную мысль, по вопросам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к тексту, с опорой на рисунки. Коллективный подбор примеров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(фактов) для подкрепления основной мысли текста.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Связь частей в тексте с помощью слов однажды, как-то раз, недавно,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давным-давно; вдруг, неожиданно, внезапно; с тех пор, теперь, и вот.’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Установление последовательности фактов, подтверждающих основную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мысль в тексте. Связь между ними с</w:t>
      </w:r>
      <w:r>
        <w:rPr>
          <w:rFonts w:ascii="Times New Roman" w:hAnsi="Times New Roman"/>
          <w:sz w:val="24"/>
          <w:szCs w:val="24"/>
          <w:lang w:eastAsia="ru-RU"/>
        </w:rPr>
        <w:t xml:space="preserve"> помощью слов сначала, потом, за</w:t>
      </w:r>
      <w:r w:rsidRPr="0082037B">
        <w:rPr>
          <w:rFonts w:ascii="Times New Roman" w:hAnsi="Times New Roman"/>
          <w:sz w:val="24"/>
          <w:szCs w:val="24"/>
          <w:lang w:eastAsia="ru-RU"/>
        </w:rPr>
        <w:t>тем,</w:t>
      </w:r>
    </w:p>
    <w:p w:rsidR="0082037B" w:rsidRP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наконец.</w:t>
      </w:r>
    </w:p>
    <w:p w:rsidR="0082037B" w:rsidRDefault="0082037B" w:rsidP="008203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sz w:val="24"/>
          <w:szCs w:val="24"/>
          <w:lang w:eastAsia="ru-RU"/>
        </w:rPr>
        <w:t>Анализ текста: тема, основная мысль, части текста, средства связи предложений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037B">
        <w:rPr>
          <w:rFonts w:ascii="Times New Roman" w:hAnsi="Times New Roman"/>
          <w:sz w:val="24"/>
          <w:szCs w:val="24"/>
          <w:lang w:eastAsia="ru-RU"/>
        </w:rPr>
        <w:t>в тексте, составление плана к тексту.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Деловое письмо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Адрес.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Адресные данные и порядок их записи. Восстановление нарушенного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порядка адресных данных. Индекс. Его значение. Отправитель и получатель.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lastRenderedPageBreak/>
        <w:t>Тематический словарь.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Почтовая марка, её функциональное значение.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Заполнение конверта.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b/>
          <w:sz w:val="24"/>
          <w:szCs w:val="24"/>
          <w:lang w:eastAsia="ru-RU"/>
        </w:rPr>
        <w:t>Поздравление.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Текст поздравления, его структурные части (обращение,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поздравление, пожелание, подпись). Тематический словарь.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поздравления пропущенными структурными частями.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Всенародные праздники, их названия, календарные данные.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Поздравительная открытка. Расположение частей текста поздравления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ней. Заполнение лицевой и обратной стороны поздравительной открытки.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Речевой этикет. День учителя. Поздравление с Днём учителя.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Календарь памятных дат. Его заполнение. Профессиональные праздники.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Внесение личностно значимых профессиональных праздников в календарь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памятных дат.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b/>
          <w:sz w:val="24"/>
          <w:szCs w:val="24"/>
          <w:lang w:eastAsia="ru-RU"/>
        </w:rPr>
        <w:t>Записка.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Текст записки, её структурные части (обращение, сообщение,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подпись). Тематический словарь.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Записка-просьба, записка-приглашение, записка-извинение, записка-благодарность.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Речевой этикет.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записки пропущенными структурными частями.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записок на заданные т</w:t>
      </w:r>
      <w:r w:rsidR="0082037B">
        <w:rPr>
          <w:rFonts w:ascii="Times New Roman" w:hAnsi="Times New Roman"/>
          <w:sz w:val="24"/>
          <w:szCs w:val="24"/>
          <w:lang w:eastAsia="ru-RU"/>
        </w:rPr>
        <w:t>емы, правильное расположение за</w:t>
      </w:r>
      <w:r w:rsidRPr="00AD4A9D">
        <w:rPr>
          <w:rFonts w:ascii="Times New Roman" w:hAnsi="Times New Roman"/>
          <w:sz w:val="24"/>
          <w:szCs w:val="24"/>
          <w:lang w:eastAsia="ru-RU"/>
        </w:rPr>
        <w:t>писок</w:t>
      </w:r>
      <w:r w:rsidR="008203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на листе бумаги.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037B">
        <w:rPr>
          <w:rFonts w:ascii="Times New Roman" w:hAnsi="Times New Roman"/>
          <w:b/>
          <w:sz w:val="24"/>
          <w:szCs w:val="24"/>
          <w:lang w:eastAsia="ru-RU"/>
        </w:rPr>
        <w:t>Письмо.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Личные письма. Текст письма и его структурные части (приветствие</w:t>
      </w:r>
      <w:r w:rsidR="008203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с обращением, сообщение, прощание, подпись). Тематический словарь.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письма пропущенными структурными частями.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Выделение в тексте письма вопросов и просьб к адресату как отдельной</w:t>
      </w:r>
      <w:r w:rsidR="008203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структурной единицы. Преобразование повествовательного текста в текст</w:t>
      </w:r>
    </w:p>
    <w:p w:rsid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письма. Коллективное сочинение писем по образцу, по письму-заготовке,</w:t>
      </w:r>
      <w:r w:rsidR="008203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на заданную тему, ответов на полученное письмо.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Объявление.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Текст объявления, его структурные части (обращение, сообщение,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подпись). Тематический словарь.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Особенности текста объявления: краткость, точность (где? когда?),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Школьные объявления. Доска объявлений. Объявления о пропаже и находке.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Объявления на улице и в газете.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объявлений из данных структурных частей.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объявления пропущенными структурными частями.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объявлений с опорой на объявления-заготовки.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Объяснительная записка.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Текст объяснительной записки, её структурные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части (адресат, название деловой бумаги, объяснение, фамилия, имя,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отчество и подпись составителя, число). Тематический словарь.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Членение текста объяснительной записки на структурные части и правильное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расположение их на листе бумаги.</w:t>
      </w:r>
    </w:p>
    <w:p w:rsid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объяснительной записки из отдельных структурных частей.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объяснительной записки пропущенными структурными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частями.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Тематика объяснительных записок. Составление объяснительных записок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на заданные темы.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Заявление.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Текст заявления, его с</w:t>
      </w:r>
      <w:r>
        <w:rPr>
          <w:rFonts w:ascii="Times New Roman" w:hAnsi="Times New Roman"/>
          <w:sz w:val="24"/>
          <w:szCs w:val="24"/>
          <w:lang w:eastAsia="ru-RU"/>
        </w:rPr>
        <w:t>труктурные части (кому, от кого;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название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документа, просьба заявителя, подпись, дата). Тематический словарь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Членение текста заявления на структурные части и правильное расположение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их на листе бумаги.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заявления из отдельных структурных частей.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заявления пропущенными структурными частями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</w:t>
      </w:r>
      <w:r w:rsidRPr="00AD4A9D">
        <w:rPr>
          <w:rFonts w:ascii="Times New Roman" w:hAnsi="Times New Roman"/>
          <w:sz w:val="24"/>
          <w:szCs w:val="24"/>
          <w:lang w:eastAsia="ru-RU"/>
        </w:rPr>
        <w:t>ематика заявлений. Составление заявлений на заданные темы.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AD4A9D">
        <w:rPr>
          <w:rFonts w:ascii="Times New Roman" w:hAnsi="Times New Roman"/>
          <w:sz w:val="24"/>
          <w:szCs w:val="24"/>
          <w:lang w:eastAsia="ru-RU"/>
        </w:rPr>
        <w:t>аполнение бланков заявлений.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Расписка.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Текст расписки, её структурные части (название документа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содержание документа, подпись, дата). Тематический словарь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Членение текста расписки на структурные части и правильное расположение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их на листе бумаги.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расписки из отдельных структурных частей.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расписки пропущенными структурными частями</w:t>
      </w:r>
    </w:p>
    <w:p w:rsid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Тематика расписок. Составление расписок на заданные темы.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Доверенность.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Текст доверенности, её структурные части. Тематический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словарь.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Членение текста доверенности на структурные части и правильное расположение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их на листе бумаги.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доверенности из отдельных структурных частей.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доверенности пропущенными структурными частями.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1ематика доверенностей. Составление данного документа на заданные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темы. Заполнение бланков доверенности.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Автобиография.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Текст автобиографии, её стр</w:t>
      </w:r>
      <w:r>
        <w:rPr>
          <w:rFonts w:ascii="Times New Roman" w:hAnsi="Times New Roman"/>
          <w:sz w:val="24"/>
          <w:szCs w:val="24"/>
          <w:lang w:eastAsia="ru-RU"/>
        </w:rPr>
        <w:t>уктурные части. Тематический</w:t>
      </w:r>
      <w:r w:rsidRPr="00AD4A9D">
        <w:rPr>
          <w:rFonts w:ascii="Times New Roman" w:hAnsi="Times New Roman"/>
          <w:sz w:val="24"/>
          <w:szCs w:val="24"/>
          <w:lang w:eastAsia="ru-RU"/>
        </w:rPr>
        <w:t xml:space="preserve"> словарь.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Членение текста автобиографии на структурные части и правильное расположение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их на листе бумаги.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автобиографии из отдельных структурных частей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Дополнение текста автобиографии пропущенными структурными частями.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автобиографии по образцу, вопросам и самостоятельно.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Внесение автобиографических данных в различные документы Заполнение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AD4A9D">
        <w:rPr>
          <w:rFonts w:ascii="Times New Roman" w:hAnsi="Times New Roman"/>
          <w:sz w:val="24"/>
          <w:szCs w:val="24"/>
          <w:lang w:eastAsia="ru-RU"/>
        </w:rPr>
        <w:t>ланков автобиографическими данными.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D4A9D">
        <w:rPr>
          <w:rFonts w:ascii="Times New Roman" w:hAnsi="Times New Roman"/>
          <w:b/>
          <w:sz w:val="24"/>
          <w:szCs w:val="24"/>
          <w:lang w:eastAsia="ru-RU"/>
        </w:rPr>
        <w:t>Связная письменная речь с элементами творчества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Коллективное составление рассказа по серии сюжетных картинок,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AD4A9D">
        <w:rPr>
          <w:rFonts w:ascii="Times New Roman" w:hAnsi="Times New Roman"/>
          <w:sz w:val="24"/>
          <w:szCs w:val="24"/>
          <w:lang w:eastAsia="ru-RU"/>
        </w:rPr>
        <w:t>оллективное изложение зрительно воспринимаемого текста по данному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плану и опорным словам.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Коллективное сочинение по плану и опорным словосочетаниям.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Составление рассказа по сюжетной картинке и данному плану.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Коллективный рассказ на основе распространения данного текста.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Коллективное изложение текста, воспринятого на слух.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Выделение опорных слов из текста с предварительным его анализом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(тема, образные слова, средства связи предложений). Обсуждение заголовка</w:t>
      </w:r>
    </w:p>
    <w:p w:rsid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 тексту. Изложение рассказа по данному началу и опорным словам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Изложение воспринятого на слух текста по данному началу и опорным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словам.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Коллективное описание предмета с опорой на предмет или его изображение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по предложенному учителем плану.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Коллективный рассказ на основе художественной картины бытового жанра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с предварительным анализом, составлением плана, отбором речевого материала.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Продолжение рассказа по данному началу и плану последующих частей.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Коллективное сочинение повествовательного характера с опорой на серию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сюжетных картинок с предварительной отработкой сюжета и словаря.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Сочинение по данному плану и опорным словам или по данному началу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частей текста.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lastRenderedPageBreak/>
        <w:t>Сочинение по материалам личных наблюдений.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Изложение содержания текста биографии писателя.</w:t>
      </w:r>
    </w:p>
    <w:p w:rsidR="00AD4A9D" w:rsidRP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Сочинение с элементами рассуждения по вопросам.</w:t>
      </w:r>
    </w:p>
    <w:p w:rsidR="00AD4A9D" w:rsidRDefault="00AD4A9D" w:rsidP="00AD4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4A9D">
        <w:rPr>
          <w:rFonts w:ascii="Times New Roman" w:hAnsi="Times New Roman"/>
          <w:sz w:val="24"/>
          <w:szCs w:val="24"/>
          <w:lang w:eastAsia="ru-RU"/>
        </w:rPr>
        <w:t>Коллективное описание героя на материале уроков чтения с предварительной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4A9D">
        <w:rPr>
          <w:rFonts w:ascii="Times New Roman" w:hAnsi="Times New Roman"/>
          <w:sz w:val="24"/>
          <w:szCs w:val="24"/>
          <w:lang w:eastAsia="ru-RU"/>
        </w:rPr>
        <w:t>отработкой содержания и речевого оформления текста.</w:t>
      </w:r>
    </w:p>
    <w:p w:rsidR="00E625E4" w:rsidRPr="0017476E" w:rsidRDefault="00E625E4" w:rsidP="00E625E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DDA" w:rsidRDefault="00B20DDA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DDA" w:rsidRDefault="00B20DDA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DDA" w:rsidRDefault="00B20DDA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DDA" w:rsidRDefault="00B20DDA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DDA" w:rsidRDefault="00B20DDA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DDA" w:rsidRDefault="00B20DDA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BE4" w:rsidRDefault="002A4BE4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DDA" w:rsidRPr="00B20DDA" w:rsidRDefault="00B20DDA" w:rsidP="00B20D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44ED" w:rsidRPr="00896263" w:rsidRDefault="007044ED" w:rsidP="00B20DD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593D" w:rsidRPr="00F41A7D" w:rsidRDefault="0004593D" w:rsidP="0004593D">
      <w:pPr>
        <w:pStyle w:val="ac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7D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6946"/>
        <w:gridCol w:w="1417"/>
        <w:gridCol w:w="5323"/>
      </w:tblGrid>
      <w:tr w:rsidR="0004593D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04593D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20BD1" w:rsidP="00F23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ПОВТОРЕНИЕ. ПРЕДЛОЖЕНИЕ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D" w:rsidRPr="00020BD1" w:rsidRDefault="0004593D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сложных предложений.</w:t>
            </w:r>
          </w:p>
          <w:p w:rsidR="00150CEC" w:rsidRPr="00A07A5F" w:rsidRDefault="00150CEC" w:rsidP="00DF7F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04593D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20BD1" w:rsidP="00F23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СОСТАВ СЛОВА.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D" w:rsidRPr="00020BD1" w:rsidRDefault="0004593D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и о</w:t>
            </w:r>
            <w:r w:rsidRPr="00130353">
              <w:rPr>
                <w:rFonts w:ascii="Times New Roman" w:hAnsi="Times New Roman"/>
                <w:sz w:val="24"/>
                <w:szCs w:val="24"/>
              </w:rPr>
              <w:t>днокоренные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BC4B4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слов с помощью приставок.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BC4B43">
              <w:rPr>
                <w:rFonts w:ascii="Times New Roman" w:hAnsi="Times New Roman"/>
                <w:sz w:val="24"/>
                <w:szCs w:val="24"/>
              </w:rPr>
              <w:t>в корне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B43">
              <w:rPr>
                <w:rFonts w:ascii="Times New Roman" w:hAnsi="Times New Roman"/>
                <w:sz w:val="24"/>
                <w:szCs w:val="24"/>
              </w:rPr>
              <w:t>и приставке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E7163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Сложносокращенные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E7163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слова. Закрепление знаний.</w:t>
            </w:r>
          </w:p>
          <w:p w:rsidR="00150CEC" w:rsidRPr="00130353" w:rsidRDefault="00150CEC" w:rsidP="00DF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150CEC" w:rsidRPr="00020BD1" w:rsidTr="00D90B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письмо. Автобиография.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93D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150CEC" w:rsidP="00F23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ИМЯ СУЩЕСТВИТЕЛЬНОЕ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150CEC" w:rsidP="00F236F8">
            <w:pPr>
              <w:spacing w:after="0" w:line="240" w:lineRule="auto"/>
              <w:ind w:left="20" w:right="20" w:hanging="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D" w:rsidRPr="00020BD1" w:rsidRDefault="0004593D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предметности. </w:t>
            </w:r>
          </w:p>
          <w:p w:rsidR="00150CEC" w:rsidRPr="00BC4B4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3244">
              <w:rPr>
                <w:rFonts w:ascii="Times New Roman" w:hAnsi="Times New Roman"/>
                <w:sz w:val="24"/>
                <w:szCs w:val="24"/>
              </w:rPr>
              <w:t xml:space="preserve">Существительные, близкие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противоположные </w:t>
            </w:r>
            <w:r w:rsidRPr="001E324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244">
              <w:rPr>
                <w:rFonts w:ascii="Times New Roman" w:hAnsi="Times New Roman"/>
                <w:sz w:val="24"/>
                <w:szCs w:val="24"/>
              </w:rPr>
              <w:t>значению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CE045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0BD1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EC" w:rsidRDefault="00150CEC" w:rsidP="00DF7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Существительные, обозначающие черты характера.</w:t>
            </w:r>
          </w:p>
          <w:p w:rsidR="00150CEC" w:rsidRPr="00BC4B43" w:rsidRDefault="00150CEC" w:rsidP="00DF7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существительных для сравнения одного предмета с другим.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CE045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0BD1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EC" w:rsidRDefault="00150CEC" w:rsidP="00DF7F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922">
              <w:rPr>
                <w:rFonts w:ascii="Times New Roman" w:hAnsi="Times New Roman"/>
                <w:bCs/>
                <w:sz w:val="24"/>
                <w:szCs w:val="24"/>
              </w:rPr>
              <w:t>Склонение существительных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2922">
              <w:rPr>
                <w:rFonts w:ascii="Times New Roman" w:hAnsi="Times New Roman"/>
                <w:bCs/>
                <w:sz w:val="24"/>
                <w:szCs w:val="24"/>
              </w:rPr>
              <w:t xml:space="preserve">в единственном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множественном </w:t>
            </w:r>
            <w:r w:rsidRPr="00E72922">
              <w:rPr>
                <w:rFonts w:ascii="Times New Roman" w:hAnsi="Times New Roman"/>
                <w:bCs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50CEC" w:rsidRPr="00A07A5F" w:rsidRDefault="00150CEC" w:rsidP="00DF7F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безударных</w:t>
            </w:r>
            <w:r w:rsidRPr="00E72922">
              <w:rPr>
                <w:rFonts w:ascii="Times New Roman" w:hAnsi="Times New Roman"/>
                <w:bCs/>
                <w:sz w:val="24"/>
                <w:szCs w:val="24"/>
              </w:rPr>
              <w:t xml:space="preserve"> окончаний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2922">
              <w:rPr>
                <w:rFonts w:ascii="Times New Roman" w:hAnsi="Times New Roman"/>
                <w:bCs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DF7F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0BD1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несклоняемыми существительными. </w:t>
            </w:r>
          </w:p>
          <w:p w:rsidR="00150CEC" w:rsidRDefault="00150CEC" w:rsidP="00DF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прилагательных с несклоняемыми существительными.</w:t>
            </w:r>
          </w:p>
          <w:p w:rsidR="00150CEC" w:rsidRPr="00BC4B43" w:rsidRDefault="00150CEC" w:rsidP="00DF7F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в прошедшем времени с несклоняемыми существительными.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DF7F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020BD1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Существительное. </w:t>
            </w:r>
            <w:r w:rsidRPr="00BB0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знаний.</w:t>
            </w:r>
          </w:p>
          <w:p w:rsidR="00150CEC" w:rsidRPr="00130353" w:rsidRDefault="00150CEC" w:rsidP="00DF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150CEC" w:rsidRPr="00020BD1" w:rsidTr="00DF7F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0BD1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Деловое письмо. Записка.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DF7F5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20BD1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A07A5F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Изложение содержания текста биографии писателя.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F7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развития речи с целью формирования у учащихся способности к самовыражению в речи</w:t>
            </w:r>
          </w:p>
        </w:tc>
      </w:tr>
      <w:tr w:rsidR="0004593D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150CEC" w:rsidP="00F236F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ИМЯ ПРИЛАГАТЕЛЬНОЕ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D" w:rsidRPr="00020BD1" w:rsidRDefault="0004593D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D90B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признака предмета.</w:t>
            </w:r>
          </w:p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прилагательных в прямом и переносном значении.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D90B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прилагательных с существительными.</w:t>
            </w:r>
          </w:p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44">
              <w:rPr>
                <w:rFonts w:ascii="Times New Roman" w:hAnsi="Times New Roman"/>
                <w:bCs/>
                <w:sz w:val="24"/>
                <w:szCs w:val="24"/>
              </w:rPr>
              <w:t>Правописание падежных окончаний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3244">
              <w:rPr>
                <w:rFonts w:ascii="Times New Roman" w:hAnsi="Times New Roman"/>
                <w:bCs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D90B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прилагательными, обозначающими признак по принадлежности.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D90B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A07A5F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прилагательных в мужском и среднем роде на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-ий, -ьи.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D90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прилагательных в женском роде на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прилагательных во множественном числе на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44"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прилагательных. Закрепление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3244">
              <w:rPr>
                <w:rFonts w:ascii="Times New Roman" w:hAnsi="Times New Roman"/>
                <w:bCs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93D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04593D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150CEC" w:rsidP="00F236F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МЕСТОИМЕНИЕ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D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D" w:rsidRPr="00020BD1" w:rsidRDefault="0004593D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1C5">
              <w:rPr>
                <w:rFonts w:ascii="Times New Roman" w:hAnsi="Times New Roman"/>
                <w:bCs/>
                <w:sz w:val="24"/>
                <w:szCs w:val="24"/>
              </w:rPr>
              <w:t>Значение местоимений в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местоимений в тексте.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местоимений по падежам.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854E5E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местоимений 3</w:t>
            </w:r>
            <w:r w:rsidRPr="001061C5">
              <w:rPr>
                <w:rFonts w:ascii="Times New Roman" w:hAnsi="Times New Roman"/>
                <w:bCs/>
                <w:sz w:val="24"/>
                <w:szCs w:val="24"/>
              </w:rPr>
              <w:t>-го лица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061C5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Местоимение. Закрепление знаний.</w:t>
            </w:r>
          </w:p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1C5">
              <w:rPr>
                <w:rFonts w:ascii="Times New Roman" w:hAnsi="Times New Roman"/>
                <w:bCs/>
                <w:sz w:val="24"/>
                <w:szCs w:val="24"/>
              </w:rPr>
              <w:t>Деловое письмо. Письмо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A07A5F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с элементами рассуждения.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развития речи с целью формирования у учащихся способности к самовыражению в речи</w:t>
            </w:r>
          </w:p>
        </w:tc>
      </w:tr>
      <w:tr w:rsidR="00404562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404562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150CEC" w:rsidP="00F236F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ГЛАГОЛ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Pr="00020BD1" w:rsidRDefault="00404562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E93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действия предмета</w:t>
            </w:r>
            <w:r w:rsidRPr="00240E9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Глаголы, близкие и противоположные по значению.</w:t>
            </w:r>
          </w:p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глаголов для выражения сравнения.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в прямом и переносном значении.</w:t>
            </w:r>
          </w:p>
          <w:p w:rsidR="00150CEC" w:rsidRPr="00240E93" w:rsidRDefault="00150CEC" w:rsidP="00DF7F52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глаголов со значением отрицания.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Выделение глаголов в неопределённой форме.</w:t>
            </w:r>
          </w:p>
          <w:p w:rsidR="00150CEC" w:rsidRPr="00240E9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 в неопределённой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Различение глаголов </w:t>
            </w:r>
            <w:r w:rsidRPr="00F87E75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лицам и </w:t>
            </w:r>
            <w:r w:rsidRPr="00F87E75">
              <w:rPr>
                <w:rFonts w:ascii="Times New Roman" w:hAnsi="Times New Roman"/>
                <w:bCs/>
                <w:sz w:val="24"/>
                <w:szCs w:val="24"/>
              </w:rPr>
              <w:t>числам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формы лица и числа глаголов.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1C5"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 2-го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61C5">
              <w:rPr>
                <w:rFonts w:ascii="Times New Roman" w:hAnsi="Times New Roman"/>
                <w:bCs/>
                <w:sz w:val="24"/>
                <w:szCs w:val="24"/>
              </w:rPr>
              <w:t>лица единственного числа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повелительной формой глаголов.</w:t>
            </w:r>
          </w:p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 в повелительной форме.</w:t>
            </w:r>
          </w:p>
          <w:p w:rsidR="00150CEC" w:rsidRPr="00240E9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в речи глаголов в повелительной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F87E75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Глагол. Закрепление знаний.</w:t>
            </w:r>
          </w:p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E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 по данному началу и словосочетаниям.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развития речи с целью формирования у учащихся способности к самовыражению в речи</w:t>
            </w:r>
          </w:p>
        </w:tc>
      </w:tr>
      <w:tr w:rsidR="00404562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404562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150CEC" w:rsidP="00F236F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НАРЕЧИЕ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Pr="00020BD1" w:rsidRDefault="00404562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B0A">
              <w:rPr>
                <w:rFonts w:ascii="Times New Roman" w:hAnsi="Times New Roman"/>
                <w:bCs/>
                <w:sz w:val="24"/>
                <w:szCs w:val="24"/>
              </w:rPr>
              <w:t>Наречие как часть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50CEC" w:rsidRPr="00240E9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E75">
              <w:rPr>
                <w:rFonts w:ascii="Times New Roman" w:hAnsi="Times New Roman"/>
                <w:bCs/>
                <w:sz w:val="24"/>
                <w:szCs w:val="24"/>
              </w:rPr>
              <w:t>Наречия, противоположные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E75">
              <w:rPr>
                <w:rFonts w:ascii="Times New Roman" w:hAnsi="Times New Roman"/>
                <w:bCs/>
                <w:sz w:val="24"/>
                <w:szCs w:val="24"/>
              </w:rPr>
              <w:t>и близкие по значению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наречий с глаголами, обозначающими речевую деятельность.</w:t>
            </w:r>
          </w:p>
          <w:p w:rsidR="00150CEC" w:rsidRPr="00A07A5F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сочетаний наречий с глаголами в прямом и переносном значении.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правописанием наречий с гласными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конце.</w:t>
            </w:r>
          </w:p>
          <w:p w:rsidR="00150CEC" w:rsidRPr="00A07A5F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наречий с гласными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конце.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04593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Различение наречий и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DF3B0A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Наречие. Закрепление знаний.</w:t>
            </w:r>
          </w:p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404562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404562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150CEC" w:rsidP="00F236F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 ЧИСЛИТЕЛЬНОЕ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Pr="00020BD1" w:rsidRDefault="00404562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Числительное как часть речи. </w:t>
            </w:r>
          </w:p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Простые и составные числительные.</w:t>
            </w:r>
          </w:p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Словосочетания с числительными.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lastRenderedPageBreak/>
              <w:t>8.2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числительных от 5 до 20 и 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числительных от 50 до 80; от 500 до 900.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Числительные с мягким знаком на конце и в середине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DF3B0A" w:rsidRDefault="00150CEC" w:rsidP="00DF7F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числительных 90, 200, 300, 400.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DF3B0A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Числительное. Закрепление знаний.</w:t>
            </w:r>
          </w:p>
          <w:p w:rsidR="00150CEC" w:rsidRPr="00240E9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240E9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Деловое письмо. Доверенность.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562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404562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020BD1" w:rsidP="00F236F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ПРЕДЛОЖЕНИЕ. 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62" w:rsidRPr="00020BD1" w:rsidRDefault="00020BD1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Pr="00020BD1" w:rsidRDefault="00404562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Различение простых и сложных предложений.</w:t>
            </w:r>
          </w:p>
          <w:p w:rsidR="00150CEC" w:rsidRPr="00A07A5F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Союз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простых и сложных предложениях.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A07A5F" w:rsidRDefault="00150CEC" w:rsidP="00DF7F52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союзом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что.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союзом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чтобы.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союзом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потому что.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союзом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когда.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4045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DF3B0A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B0A">
              <w:rPr>
                <w:rFonts w:ascii="Times New Roman" w:hAnsi="Times New Roman"/>
                <w:bCs/>
                <w:sz w:val="24"/>
                <w:szCs w:val="24"/>
              </w:rPr>
              <w:t>Предложение. Закрепление знаний.</w:t>
            </w:r>
          </w:p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07A5F">
              <w:rPr>
                <w:rFonts w:ascii="Times New Roman" w:hAnsi="Times New Roman"/>
                <w:b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Урок самостоятельной работы с целью формирования нравственных, поведенческих и другие общих качеств личности учащегося</w:t>
            </w:r>
          </w:p>
        </w:tc>
      </w:tr>
      <w:tr w:rsidR="00E44569" w:rsidRPr="00020BD1" w:rsidTr="001747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69" w:rsidRPr="00020BD1" w:rsidRDefault="00E44569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69" w:rsidRPr="00020BD1" w:rsidRDefault="00E44569" w:rsidP="00F236F8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0BD1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69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69" w:rsidRPr="00020BD1" w:rsidRDefault="00E44569" w:rsidP="00F23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CEC" w:rsidRPr="00020BD1" w:rsidTr="001747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353">
              <w:rPr>
                <w:rFonts w:ascii="Times New Roman" w:hAnsi="Times New Roman"/>
                <w:bCs/>
                <w:sz w:val="24"/>
                <w:szCs w:val="24"/>
              </w:rPr>
              <w:t>Состав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1747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240E9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 речи. Существительное. П</w:t>
            </w:r>
            <w:r w:rsidRPr="00130353">
              <w:rPr>
                <w:rFonts w:ascii="Times New Roman" w:hAnsi="Times New Roman"/>
                <w:bCs/>
                <w:sz w:val="24"/>
                <w:szCs w:val="24"/>
              </w:rPr>
              <w:t xml:space="preserve">рилагательное.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Местоимение. </w:t>
            </w:r>
            <w:r w:rsidRPr="00130353">
              <w:rPr>
                <w:rFonts w:ascii="Times New Roman" w:hAnsi="Times New Roman"/>
                <w:bCs/>
                <w:sz w:val="24"/>
                <w:szCs w:val="24"/>
              </w:rPr>
              <w:t>Глагол.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Наречие. Числительное.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CEC" w:rsidRPr="00020BD1" w:rsidTr="0017476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130353" w:rsidRDefault="00150CEC" w:rsidP="00DF7F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B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20BD1" w:rsidRDefault="00150CEC" w:rsidP="00F2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593D" w:rsidRPr="00896263" w:rsidRDefault="0004593D" w:rsidP="00F236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044ED" w:rsidRPr="00896263" w:rsidRDefault="007044ED" w:rsidP="00130A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sectPr w:rsidR="007044ED" w:rsidRPr="00896263" w:rsidSect="00517C3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E05" w:rsidRDefault="00515E05">
      <w:pPr>
        <w:spacing w:after="0" w:line="240" w:lineRule="auto"/>
      </w:pPr>
      <w:r>
        <w:separator/>
      </w:r>
    </w:p>
  </w:endnote>
  <w:endnote w:type="continuationSeparator" w:id="1">
    <w:p w:rsidR="00515E05" w:rsidRDefault="005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E05" w:rsidRDefault="00515E05">
      <w:pPr>
        <w:spacing w:after="0" w:line="240" w:lineRule="auto"/>
      </w:pPr>
      <w:r>
        <w:separator/>
      </w:r>
    </w:p>
  </w:footnote>
  <w:footnote w:type="continuationSeparator" w:id="1">
    <w:p w:rsidR="00515E05" w:rsidRDefault="0051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387F54"/>
    <w:multiLevelType w:val="hybridMultilevel"/>
    <w:tmpl w:val="36248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8"/>
  </w:num>
  <w:num w:numId="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31"/>
  </w:num>
  <w:num w:numId="8">
    <w:abstractNumId w:val="17"/>
  </w:num>
  <w:num w:numId="9">
    <w:abstractNumId w:val="34"/>
  </w:num>
  <w:num w:numId="10">
    <w:abstractNumId w:val="15"/>
  </w:num>
  <w:num w:numId="11">
    <w:abstractNumId w:val="19"/>
  </w:num>
  <w:num w:numId="12">
    <w:abstractNumId w:val="28"/>
  </w:num>
  <w:num w:numId="13">
    <w:abstractNumId w:val="33"/>
  </w:num>
  <w:num w:numId="14">
    <w:abstractNumId w:val="27"/>
  </w:num>
  <w:num w:numId="15">
    <w:abstractNumId w:val="13"/>
  </w:num>
  <w:num w:numId="16">
    <w:abstractNumId w:val="16"/>
  </w:num>
  <w:num w:numId="17">
    <w:abstractNumId w:val="4"/>
  </w:num>
  <w:num w:numId="18">
    <w:abstractNumId w:val="24"/>
  </w:num>
  <w:num w:numId="19">
    <w:abstractNumId w:val="9"/>
  </w:num>
  <w:num w:numId="20">
    <w:abstractNumId w:val="11"/>
  </w:num>
  <w:num w:numId="21">
    <w:abstractNumId w:val="22"/>
  </w:num>
  <w:num w:numId="22">
    <w:abstractNumId w:val="5"/>
  </w:num>
  <w:num w:numId="23">
    <w:abstractNumId w:val="30"/>
  </w:num>
  <w:num w:numId="24">
    <w:abstractNumId w:val="32"/>
  </w:num>
  <w:num w:numId="25">
    <w:abstractNumId w:val="10"/>
  </w:num>
  <w:num w:numId="26">
    <w:abstractNumId w:val="36"/>
  </w:num>
  <w:num w:numId="27">
    <w:abstractNumId w:val="26"/>
  </w:num>
  <w:num w:numId="28">
    <w:abstractNumId w:val="8"/>
  </w:num>
  <w:num w:numId="29">
    <w:abstractNumId w:val="14"/>
  </w:num>
  <w:num w:numId="30">
    <w:abstractNumId w:val="1"/>
  </w:num>
  <w:num w:numId="31">
    <w:abstractNumId w:val="7"/>
  </w:num>
  <w:num w:numId="32">
    <w:abstractNumId w:val="20"/>
  </w:num>
  <w:num w:numId="33">
    <w:abstractNumId w:val="12"/>
  </w:num>
  <w:num w:numId="34">
    <w:abstractNumId w:val="21"/>
  </w:num>
  <w:num w:numId="35">
    <w:abstractNumId w:val="29"/>
  </w:num>
  <w:num w:numId="36">
    <w:abstractNumId w:val="3"/>
  </w:num>
  <w:num w:numId="37">
    <w:abstractNumId w:val="23"/>
  </w:num>
  <w:num w:numId="38">
    <w:abstractNumId w:val="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7D5"/>
    <w:rsid w:val="000124AE"/>
    <w:rsid w:val="00020BD1"/>
    <w:rsid w:val="00024284"/>
    <w:rsid w:val="000302BB"/>
    <w:rsid w:val="0004392A"/>
    <w:rsid w:val="00044BE1"/>
    <w:rsid w:val="0004593D"/>
    <w:rsid w:val="0006360D"/>
    <w:rsid w:val="00066BB7"/>
    <w:rsid w:val="00067A4F"/>
    <w:rsid w:val="00070475"/>
    <w:rsid w:val="0007092D"/>
    <w:rsid w:val="00070B52"/>
    <w:rsid w:val="000735EC"/>
    <w:rsid w:val="000747BE"/>
    <w:rsid w:val="0009722B"/>
    <w:rsid w:val="000976E3"/>
    <w:rsid w:val="000B4205"/>
    <w:rsid w:val="000C35D2"/>
    <w:rsid w:val="000D0D14"/>
    <w:rsid w:val="000D30C1"/>
    <w:rsid w:val="000D5C67"/>
    <w:rsid w:val="000E0454"/>
    <w:rsid w:val="000E48E1"/>
    <w:rsid w:val="000F0F2F"/>
    <w:rsid w:val="000F1002"/>
    <w:rsid w:val="00100A0E"/>
    <w:rsid w:val="001126E1"/>
    <w:rsid w:val="001253F4"/>
    <w:rsid w:val="00130AF9"/>
    <w:rsid w:val="00141214"/>
    <w:rsid w:val="00141ABD"/>
    <w:rsid w:val="00142C0B"/>
    <w:rsid w:val="001502E9"/>
    <w:rsid w:val="001509D1"/>
    <w:rsid w:val="00150CEC"/>
    <w:rsid w:val="00157258"/>
    <w:rsid w:val="001639B0"/>
    <w:rsid w:val="00166AA0"/>
    <w:rsid w:val="0017476E"/>
    <w:rsid w:val="0018482F"/>
    <w:rsid w:val="001848F9"/>
    <w:rsid w:val="0019584D"/>
    <w:rsid w:val="001B1D92"/>
    <w:rsid w:val="001B2501"/>
    <w:rsid w:val="001B3555"/>
    <w:rsid w:val="001C2F7F"/>
    <w:rsid w:val="001C4246"/>
    <w:rsid w:val="001D36E2"/>
    <w:rsid w:val="001D4C8C"/>
    <w:rsid w:val="001D7BAE"/>
    <w:rsid w:val="001E3707"/>
    <w:rsid w:val="001F0A43"/>
    <w:rsid w:val="001F1D35"/>
    <w:rsid w:val="001F31E2"/>
    <w:rsid w:val="001F3416"/>
    <w:rsid w:val="001F583C"/>
    <w:rsid w:val="002033BF"/>
    <w:rsid w:val="002103E5"/>
    <w:rsid w:val="00213EDB"/>
    <w:rsid w:val="0024575E"/>
    <w:rsid w:val="002458C3"/>
    <w:rsid w:val="00256442"/>
    <w:rsid w:val="00257055"/>
    <w:rsid w:val="00274F04"/>
    <w:rsid w:val="00275AF8"/>
    <w:rsid w:val="00283576"/>
    <w:rsid w:val="00283702"/>
    <w:rsid w:val="00290EE1"/>
    <w:rsid w:val="00295BD5"/>
    <w:rsid w:val="0029741B"/>
    <w:rsid w:val="002A0796"/>
    <w:rsid w:val="002A4BE4"/>
    <w:rsid w:val="002A7F3C"/>
    <w:rsid w:val="002B049D"/>
    <w:rsid w:val="002B3DB5"/>
    <w:rsid w:val="002B7484"/>
    <w:rsid w:val="002D0068"/>
    <w:rsid w:val="002D599F"/>
    <w:rsid w:val="002D60A6"/>
    <w:rsid w:val="002E05F9"/>
    <w:rsid w:val="002E3EEE"/>
    <w:rsid w:val="002F5D1E"/>
    <w:rsid w:val="0030125B"/>
    <w:rsid w:val="003166BB"/>
    <w:rsid w:val="00330D3C"/>
    <w:rsid w:val="00331E91"/>
    <w:rsid w:val="00333A95"/>
    <w:rsid w:val="00334609"/>
    <w:rsid w:val="00335976"/>
    <w:rsid w:val="0034313C"/>
    <w:rsid w:val="00345AB5"/>
    <w:rsid w:val="0034795C"/>
    <w:rsid w:val="00364836"/>
    <w:rsid w:val="00364C6C"/>
    <w:rsid w:val="003B69E3"/>
    <w:rsid w:val="003D01ED"/>
    <w:rsid w:val="003D2EEA"/>
    <w:rsid w:val="003D79F7"/>
    <w:rsid w:val="003D7AC7"/>
    <w:rsid w:val="003E294F"/>
    <w:rsid w:val="00404562"/>
    <w:rsid w:val="00404D3C"/>
    <w:rsid w:val="00416B2A"/>
    <w:rsid w:val="00421ABF"/>
    <w:rsid w:val="00437D96"/>
    <w:rsid w:val="0044596C"/>
    <w:rsid w:val="00462CBE"/>
    <w:rsid w:val="004646ED"/>
    <w:rsid w:val="00466EAA"/>
    <w:rsid w:val="00467D82"/>
    <w:rsid w:val="00473804"/>
    <w:rsid w:val="00496796"/>
    <w:rsid w:val="004A4144"/>
    <w:rsid w:val="004B3E61"/>
    <w:rsid w:val="004C0707"/>
    <w:rsid w:val="004C750E"/>
    <w:rsid w:val="004E60E9"/>
    <w:rsid w:val="004E65B5"/>
    <w:rsid w:val="004F13F1"/>
    <w:rsid w:val="004F2E59"/>
    <w:rsid w:val="004F53B7"/>
    <w:rsid w:val="005017B2"/>
    <w:rsid w:val="005123D0"/>
    <w:rsid w:val="005131FD"/>
    <w:rsid w:val="00515E05"/>
    <w:rsid w:val="00517C33"/>
    <w:rsid w:val="005275E3"/>
    <w:rsid w:val="005320C3"/>
    <w:rsid w:val="00542A57"/>
    <w:rsid w:val="005613F4"/>
    <w:rsid w:val="00576279"/>
    <w:rsid w:val="00577F04"/>
    <w:rsid w:val="00581A97"/>
    <w:rsid w:val="00593FB6"/>
    <w:rsid w:val="005A4C14"/>
    <w:rsid w:val="005C1663"/>
    <w:rsid w:val="005C45B6"/>
    <w:rsid w:val="005C74F3"/>
    <w:rsid w:val="005E188E"/>
    <w:rsid w:val="0061139A"/>
    <w:rsid w:val="00613558"/>
    <w:rsid w:val="00620014"/>
    <w:rsid w:val="00624A54"/>
    <w:rsid w:val="00662DA9"/>
    <w:rsid w:val="0067519B"/>
    <w:rsid w:val="006A2BD8"/>
    <w:rsid w:val="006B4BFB"/>
    <w:rsid w:val="006B584D"/>
    <w:rsid w:val="006C2663"/>
    <w:rsid w:val="006E2F36"/>
    <w:rsid w:val="006E399E"/>
    <w:rsid w:val="006E5A39"/>
    <w:rsid w:val="006F1C2A"/>
    <w:rsid w:val="006F2A87"/>
    <w:rsid w:val="006F6C09"/>
    <w:rsid w:val="007044ED"/>
    <w:rsid w:val="0070657C"/>
    <w:rsid w:val="00723DEE"/>
    <w:rsid w:val="007352E7"/>
    <w:rsid w:val="0073600D"/>
    <w:rsid w:val="007425B0"/>
    <w:rsid w:val="007447FC"/>
    <w:rsid w:val="00751960"/>
    <w:rsid w:val="007772DD"/>
    <w:rsid w:val="007A35A0"/>
    <w:rsid w:val="007B2ECC"/>
    <w:rsid w:val="007B6DC2"/>
    <w:rsid w:val="007D32AE"/>
    <w:rsid w:val="007E49B6"/>
    <w:rsid w:val="007F52C5"/>
    <w:rsid w:val="00801B30"/>
    <w:rsid w:val="00801F4C"/>
    <w:rsid w:val="00806362"/>
    <w:rsid w:val="0081022E"/>
    <w:rsid w:val="0082037B"/>
    <w:rsid w:val="0082406A"/>
    <w:rsid w:val="008358F4"/>
    <w:rsid w:val="0084504B"/>
    <w:rsid w:val="00855AB6"/>
    <w:rsid w:val="008567A4"/>
    <w:rsid w:val="00865E17"/>
    <w:rsid w:val="00890AC3"/>
    <w:rsid w:val="00896263"/>
    <w:rsid w:val="008A57D5"/>
    <w:rsid w:val="008A6F16"/>
    <w:rsid w:val="008B0613"/>
    <w:rsid w:val="008B1215"/>
    <w:rsid w:val="008B5DDF"/>
    <w:rsid w:val="008C348F"/>
    <w:rsid w:val="008D675C"/>
    <w:rsid w:val="008D7061"/>
    <w:rsid w:val="008E30B2"/>
    <w:rsid w:val="008F61E6"/>
    <w:rsid w:val="008F68AE"/>
    <w:rsid w:val="00900276"/>
    <w:rsid w:val="00900D1B"/>
    <w:rsid w:val="009058D2"/>
    <w:rsid w:val="00923F52"/>
    <w:rsid w:val="00932984"/>
    <w:rsid w:val="00933916"/>
    <w:rsid w:val="0094317A"/>
    <w:rsid w:val="009447F5"/>
    <w:rsid w:val="009474D0"/>
    <w:rsid w:val="00951722"/>
    <w:rsid w:val="00963F67"/>
    <w:rsid w:val="009670F2"/>
    <w:rsid w:val="00981615"/>
    <w:rsid w:val="00982D86"/>
    <w:rsid w:val="00983B6A"/>
    <w:rsid w:val="0099449E"/>
    <w:rsid w:val="009B1919"/>
    <w:rsid w:val="009B3AD7"/>
    <w:rsid w:val="009C5C44"/>
    <w:rsid w:val="009F22D7"/>
    <w:rsid w:val="009F7954"/>
    <w:rsid w:val="00A00A30"/>
    <w:rsid w:val="00A01FAF"/>
    <w:rsid w:val="00A05193"/>
    <w:rsid w:val="00A10904"/>
    <w:rsid w:val="00A1098F"/>
    <w:rsid w:val="00A11DB8"/>
    <w:rsid w:val="00A128EB"/>
    <w:rsid w:val="00A13C3F"/>
    <w:rsid w:val="00A16698"/>
    <w:rsid w:val="00A3026B"/>
    <w:rsid w:val="00A32957"/>
    <w:rsid w:val="00A32C16"/>
    <w:rsid w:val="00A47F9C"/>
    <w:rsid w:val="00A54143"/>
    <w:rsid w:val="00A76B14"/>
    <w:rsid w:val="00A86065"/>
    <w:rsid w:val="00A86A5F"/>
    <w:rsid w:val="00A907CE"/>
    <w:rsid w:val="00A94780"/>
    <w:rsid w:val="00AA0D75"/>
    <w:rsid w:val="00AA35DB"/>
    <w:rsid w:val="00AA4692"/>
    <w:rsid w:val="00AA7FA9"/>
    <w:rsid w:val="00AC4CDE"/>
    <w:rsid w:val="00AD4A9D"/>
    <w:rsid w:val="00AD6864"/>
    <w:rsid w:val="00AE3C28"/>
    <w:rsid w:val="00AE4C6C"/>
    <w:rsid w:val="00B0068D"/>
    <w:rsid w:val="00B01ABE"/>
    <w:rsid w:val="00B13219"/>
    <w:rsid w:val="00B137FD"/>
    <w:rsid w:val="00B166D2"/>
    <w:rsid w:val="00B20DDA"/>
    <w:rsid w:val="00B2405F"/>
    <w:rsid w:val="00B377E9"/>
    <w:rsid w:val="00B46358"/>
    <w:rsid w:val="00B50A10"/>
    <w:rsid w:val="00B666CC"/>
    <w:rsid w:val="00B80DC9"/>
    <w:rsid w:val="00B839FF"/>
    <w:rsid w:val="00BA1071"/>
    <w:rsid w:val="00BA13DF"/>
    <w:rsid w:val="00BA32AB"/>
    <w:rsid w:val="00BB2162"/>
    <w:rsid w:val="00BB6173"/>
    <w:rsid w:val="00BC3424"/>
    <w:rsid w:val="00BC6361"/>
    <w:rsid w:val="00BF43FA"/>
    <w:rsid w:val="00BF4B23"/>
    <w:rsid w:val="00BF58F2"/>
    <w:rsid w:val="00C00C43"/>
    <w:rsid w:val="00C10D90"/>
    <w:rsid w:val="00C16B71"/>
    <w:rsid w:val="00C21F0A"/>
    <w:rsid w:val="00C2254C"/>
    <w:rsid w:val="00C26BF3"/>
    <w:rsid w:val="00C452D9"/>
    <w:rsid w:val="00C4766E"/>
    <w:rsid w:val="00C76EF7"/>
    <w:rsid w:val="00CC4874"/>
    <w:rsid w:val="00CC5349"/>
    <w:rsid w:val="00CC6254"/>
    <w:rsid w:val="00CE0D97"/>
    <w:rsid w:val="00CE2369"/>
    <w:rsid w:val="00CE60CC"/>
    <w:rsid w:val="00CE712E"/>
    <w:rsid w:val="00D04894"/>
    <w:rsid w:val="00D07106"/>
    <w:rsid w:val="00D101F1"/>
    <w:rsid w:val="00D13E97"/>
    <w:rsid w:val="00D357B8"/>
    <w:rsid w:val="00D36655"/>
    <w:rsid w:val="00D5039F"/>
    <w:rsid w:val="00D56277"/>
    <w:rsid w:val="00D5740B"/>
    <w:rsid w:val="00D57BF5"/>
    <w:rsid w:val="00D65A3D"/>
    <w:rsid w:val="00D73243"/>
    <w:rsid w:val="00D768BF"/>
    <w:rsid w:val="00D847AD"/>
    <w:rsid w:val="00D94D95"/>
    <w:rsid w:val="00D95985"/>
    <w:rsid w:val="00D95AAB"/>
    <w:rsid w:val="00DA2890"/>
    <w:rsid w:val="00DB324A"/>
    <w:rsid w:val="00DB6157"/>
    <w:rsid w:val="00DB64A3"/>
    <w:rsid w:val="00DC18C6"/>
    <w:rsid w:val="00DC209D"/>
    <w:rsid w:val="00DC2FFE"/>
    <w:rsid w:val="00DD726A"/>
    <w:rsid w:val="00DD7537"/>
    <w:rsid w:val="00DE543B"/>
    <w:rsid w:val="00DE550C"/>
    <w:rsid w:val="00DE75BF"/>
    <w:rsid w:val="00DF5DD6"/>
    <w:rsid w:val="00E17B4C"/>
    <w:rsid w:val="00E34387"/>
    <w:rsid w:val="00E3557E"/>
    <w:rsid w:val="00E37530"/>
    <w:rsid w:val="00E44569"/>
    <w:rsid w:val="00E4707D"/>
    <w:rsid w:val="00E5465D"/>
    <w:rsid w:val="00E60CB5"/>
    <w:rsid w:val="00E61B2F"/>
    <w:rsid w:val="00E625E4"/>
    <w:rsid w:val="00E67328"/>
    <w:rsid w:val="00E72BDD"/>
    <w:rsid w:val="00E764FF"/>
    <w:rsid w:val="00E90AE3"/>
    <w:rsid w:val="00E912D7"/>
    <w:rsid w:val="00ED0869"/>
    <w:rsid w:val="00ED1AE1"/>
    <w:rsid w:val="00ED2123"/>
    <w:rsid w:val="00ED7A48"/>
    <w:rsid w:val="00EF09E1"/>
    <w:rsid w:val="00EF31BE"/>
    <w:rsid w:val="00EF38B7"/>
    <w:rsid w:val="00EF52AE"/>
    <w:rsid w:val="00F033BB"/>
    <w:rsid w:val="00F236F8"/>
    <w:rsid w:val="00F25D6F"/>
    <w:rsid w:val="00F279B5"/>
    <w:rsid w:val="00F405BD"/>
    <w:rsid w:val="00F40734"/>
    <w:rsid w:val="00F50D6E"/>
    <w:rsid w:val="00F55E66"/>
    <w:rsid w:val="00F605EE"/>
    <w:rsid w:val="00F61094"/>
    <w:rsid w:val="00F63690"/>
    <w:rsid w:val="00F649FC"/>
    <w:rsid w:val="00F70687"/>
    <w:rsid w:val="00F95BB9"/>
    <w:rsid w:val="00FA2F2D"/>
    <w:rsid w:val="00FA5FF6"/>
    <w:rsid w:val="00FA7377"/>
    <w:rsid w:val="00FA7F51"/>
    <w:rsid w:val="00FC183A"/>
    <w:rsid w:val="00FC26E5"/>
    <w:rsid w:val="00FD2084"/>
    <w:rsid w:val="00FD614C"/>
    <w:rsid w:val="00FE030C"/>
    <w:rsid w:val="00FE0D09"/>
    <w:rsid w:val="00FF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A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0AF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0AF9"/>
    <w:rPr>
      <w:rFonts w:ascii="Cambria" w:eastAsia="Times New Roman" w:hAnsi="Cambria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30AF9"/>
  </w:style>
  <w:style w:type="paragraph" w:customStyle="1" w:styleId="Style1">
    <w:name w:val="Style1"/>
    <w:basedOn w:val="a"/>
    <w:uiPriority w:val="99"/>
    <w:rsid w:val="00130AF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30A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130AF9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0AF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30AF9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30AF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30AF9"/>
    <w:rPr>
      <w:rFonts w:ascii="Verdana" w:eastAsia="Times New Roman" w:hAnsi="Verdan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0A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130AF9"/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130A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130AF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8">
    <w:name w:val="footnote text"/>
    <w:basedOn w:val="a"/>
    <w:link w:val="a9"/>
    <w:semiHidden/>
    <w:rsid w:val="00130AF9"/>
    <w:pPr>
      <w:spacing w:after="0" w:line="240" w:lineRule="auto"/>
    </w:pPr>
    <w:rPr>
      <w:rFonts w:ascii="Thames" w:eastAsia="Times New Roman" w:hAnsi="Thames"/>
      <w:sz w:val="20"/>
      <w:szCs w:val="20"/>
    </w:rPr>
  </w:style>
  <w:style w:type="character" w:customStyle="1" w:styleId="a9">
    <w:name w:val="Текст сноски Знак"/>
    <w:link w:val="a8"/>
    <w:semiHidden/>
    <w:rsid w:val="00130AF9"/>
    <w:rPr>
      <w:rFonts w:ascii="Thames" w:eastAsia="Times New Roman" w:hAnsi="Thames"/>
    </w:rPr>
  </w:style>
  <w:style w:type="character" w:styleId="aa">
    <w:name w:val="footnote reference"/>
    <w:semiHidden/>
    <w:rsid w:val="00130AF9"/>
    <w:rPr>
      <w:rFonts w:ascii="Times New Roman" w:hAnsi="Times New Roman"/>
      <w:sz w:val="20"/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0A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130AF9"/>
  </w:style>
  <w:style w:type="table" w:customStyle="1" w:styleId="21">
    <w:name w:val="Сетка таблицы2"/>
    <w:basedOn w:val="a1"/>
    <w:next w:val="a3"/>
    <w:uiPriority w:val="59"/>
    <w:rsid w:val="00130A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B32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DB32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04894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04894"/>
    <w:pPr>
      <w:shd w:val="clear" w:color="auto" w:fill="FFFFFF"/>
      <w:spacing w:before="420" w:after="0" w:line="211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1C42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1C42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1C4246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31896</CharactersWithSpaces>
  <SharedDoc>false</SharedDoc>
  <HLinks>
    <vt:vector size="96" baseType="variant">
      <vt:variant>
        <vt:i4>2556001</vt:i4>
      </vt:variant>
      <vt:variant>
        <vt:i4>45</vt:i4>
      </vt:variant>
      <vt:variant>
        <vt:i4>0</vt:i4>
      </vt:variant>
      <vt:variant>
        <vt:i4>5</vt:i4>
      </vt:variant>
      <vt:variant>
        <vt:lpwstr>http://rusolimp.kopeisk.ru/</vt:lpwstr>
      </vt:variant>
      <vt:variant>
        <vt:lpwstr/>
      </vt:variant>
      <vt:variant>
        <vt:i4>7471212</vt:i4>
      </vt:variant>
      <vt:variant>
        <vt:i4>42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6815784</vt:i4>
      </vt:variant>
      <vt:variant>
        <vt:i4>39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786449</vt:i4>
      </vt:variant>
      <vt:variant>
        <vt:i4>36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65565</vt:i4>
      </vt:variant>
      <vt:variant>
        <vt:i4>33</vt:i4>
      </vt:variant>
      <vt:variant>
        <vt:i4>0</vt:i4>
      </vt:variant>
      <vt:variant>
        <vt:i4>5</vt:i4>
      </vt:variant>
      <vt:variant>
        <vt:lpwstr>http://www.philol.msu.ru/rus/galva-1/</vt:lpwstr>
      </vt:variant>
      <vt:variant>
        <vt:lpwstr/>
      </vt:variant>
      <vt:variant>
        <vt:i4>7798845</vt:i4>
      </vt:variant>
      <vt:variant>
        <vt:i4>30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2687100</vt:i4>
      </vt:variant>
      <vt:variant>
        <vt:i4>27</vt:i4>
      </vt:variant>
      <vt:variant>
        <vt:i4>0</vt:i4>
      </vt:variant>
      <vt:variant>
        <vt:i4>5</vt:i4>
      </vt:variant>
      <vt:variant>
        <vt:lpwstr>http://www.rusword.org/</vt:lpwstr>
      </vt:variant>
      <vt:variant>
        <vt:lpwstr/>
      </vt:variant>
      <vt:variant>
        <vt:i4>655362</vt:i4>
      </vt:variant>
      <vt:variant>
        <vt:i4>24</vt:i4>
      </vt:variant>
      <vt:variant>
        <vt:i4>0</vt:i4>
      </vt:variant>
      <vt:variant>
        <vt:i4>5</vt:i4>
      </vt:variant>
      <vt:variant>
        <vt:lpwstr>http://slova.ndo.ru/</vt:lpwstr>
      </vt:variant>
      <vt:variant>
        <vt:lpwstr/>
      </vt:variant>
      <vt:variant>
        <vt:i4>5111823</vt:i4>
      </vt:variant>
      <vt:variant>
        <vt:i4>21</vt:i4>
      </vt:variant>
      <vt:variant>
        <vt:i4>0</vt:i4>
      </vt:variant>
      <vt:variant>
        <vt:i4>5</vt:i4>
      </vt:variant>
      <vt:variant>
        <vt:lpwstr>http://www.imena.org/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lenovo</cp:lastModifiedBy>
  <cp:revision>42</cp:revision>
  <cp:lastPrinted>2021-10-13T07:55:00Z</cp:lastPrinted>
  <dcterms:created xsi:type="dcterms:W3CDTF">2018-07-11T13:23:00Z</dcterms:created>
  <dcterms:modified xsi:type="dcterms:W3CDTF">2023-09-15T18:06:00Z</dcterms:modified>
</cp:coreProperties>
</file>